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55" w:rsidRPr="002C00CE" w:rsidRDefault="00830B08" w:rsidP="002C00CE">
      <w:pPr>
        <w:jc w:val="center"/>
        <w:rPr>
          <w:rFonts w:ascii="Arial" w:hAnsi="Arial" w:cs="Arial"/>
          <w:sz w:val="24"/>
          <w:szCs w:val="24"/>
        </w:rPr>
      </w:pPr>
      <w:r>
        <w:rPr>
          <w:rFonts w:ascii="Arial" w:hAnsi="Arial" w:cs="Arial"/>
          <w:b/>
          <w:sz w:val="24"/>
          <w:szCs w:val="24"/>
        </w:rPr>
        <w:t>REGULAR</w:t>
      </w:r>
      <w:r w:rsidR="00601303">
        <w:rPr>
          <w:rFonts w:ascii="Arial" w:hAnsi="Arial" w:cs="Arial"/>
          <w:b/>
          <w:sz w:val="24"/>
          <w:szCs w:val="24"/>
        </w:rPr>
        <w:t xml:space="preserve"> </w:t>
      </w:r>
      <w:r w:rsidR="00321BBD" w:rsidRPr="00414678">
        <w:rPr>
          <w:rFonts w:ascii="Arial" w:hAnsi="Arial" w:cs="Arial"/>
          <w:b/>
          <w:sz w:val="24"/>
          <w:szCs w:val="24"/>
        </w:rPr>
        <w:t>MEETING OF THE MINEOLA CITY COUNCIL</w:t>
      </w:r>
      <w:r w:rsidR="00321BBD" w:rsidRPr="00414678">
        <w:rPr>
          <w:rFonts w:ascii="Arial" w:hAnsi="Arial" w:cs="Arial"/>
          <w:b/>
          <w:sz w:val="24"/>
          <w:szCs w:val="24"/>
        </w:rPr>
        <w:br/>
      </w:r>
      <w:sdt>
        <w:sdtPr>
          <w:rPr>
            <w:rFonts w:ascii="Arial" w:hAnsi="Arial" w:cs="Arial"/>
            <w:b/>
            <w:color w:val="3B3838" w:themeColor="background2" w:themeShade="40"/>
            <w:sz w:val="24"/>
            <w:szCs w:val="24"/>
          </w:rPr>
          <w:alias w:val="Meeting Time"/>
          <w:tag w:val="Meeting Time"/>
          <w:id w:val="1877426995"/>
          <w:placeholder>
            <w:docPart w:val="DefaultPlaceholder_1081868574"/>
          </w:placeholder>
          <w:text/>
        </w:sdtPr>
        <w:sdtEndPr/>
        <w:sdtContent>
          <w:r w:rsidR="007E60AA">
            <w:rPr>
              <w:rFonts w:ascii="Arial" w:hAnsi="Arial" w:cs="Arial"/>
              <w:b/>
              <w:color w:val="3B3838" w:themeColor="background2" w:themeShade="40"/>
              <w:sz w:val="24"/>
              <w:szCs w:val="24"/>
            </w:rPr>
            <w:t>5:30 P.M</w:t>
          </w:r>
        </w:sdtContent>
      </w:sdt>
      <w:r w:rsidR="00321BBD" w:rsidRPr="00692186">
        <w:rPr>
          <w:rFonts w:ascii="Arial" w:hAnsi="Arial" w:cs="Arial"/>
          <w:b/>
          <w:color w:val="3B3838" w:themeColor="background2" w:themeShade="40"/>
          <w:sz w:val="24"/>
          <w:szCs w:val="24"/>
        </w:rPr>
        <w:t xml:space="preserve">., </w:t>
      </w:r>
      <w:sdt>
        <w:sdtPr>
          <w:rPr>
            <w:rFonts w:ascii="Arial" w:hAnsi="Arial" w:cs="Arial"/>
            <w:b/>
            <w:color w:val="3B3838" w:themeColor="background2" w:themeShade="40"/>
            <w:sz w:val="24"/>
            <w:szCs w:val="24"/>
          </w:rPr>
          <w:alias w:val="Meeting Date"/>
          <w:tag w:val="Meeting Date"/>
          <w:id w:val="-1424957589"/>
          <w:placeholder>
            <w:docPart w:val="DefaultPlaceholder_1081868576"/>
          </w:placeholder>
          <w:date w:fullDate="2021-09-13T00:00:00Z">
            <w:dateFormat w:val="dddd, MMMM dd, yyyy"/>
            <w:lid w:val="en-US"/>
            <w:storeMappedDataAs w:val="dateTime"/>
            <w:calendar w:val="gregorian"/>
          </w:date>
        </w:sdtPr>
        <w:sdtEndPr/>
        <w:sdtContent>
          <w:r>
            <w:rPr>
              <w:rFonts w:ascii="Arial" w:hAnsi="Arial" w:cs="Arial"/>
              <w:b/>
              <w:color w:val="3B3838" w:themeColor="background2" w:themeShade="40"/>
              <w:sz w:val="24"/>
              <w:szCs w:val="24"/>
            </w:rPr>
            <w:t>Monday, September 13, 2021</w:t>
          </w:r>
        </w:sdtContent>
      </w:sdt>
      <w:r w:rsidR="00823952" w:rsidRPr="00692186">
        <w:rPr>
          <w:rFonts w:ascii="Arial" w:hAnsi="Arial" w:cs="Arial"/>
          <w:b/>
          <w:color w:val="3B3838" w:themeColor="background2" w:themeShade="40"/>
          <w:sz w:val="24"/>
          <w:szCs w:val="24"/>
        </w:rPr>
        <w:br/>
      </w:r>
      <w:r w:rsidR="00321BBD" w:rsidRPr="00414678">
        <w:rPr>
          <w:rFonts w:ascii="Arial" w:hAnsi="Arial" w:cs="Arial"/>
          <w:sz w:val="24"/>
          <w:szCs w:val="24"/>
        </w:rPr>
        <w:t>300 Greenville Hwy, Mineola TX 75773</w:t>
      </w:r>
    </w:p>
    <w:p w:rsidR="00414678" w:rsidRPr="000A5C01" w:rsidRDefault="00321BBD" w:rsidP="000A5C01">
      <w:pPr>
        <w:jc w:val="center"/>
        <w:rPr>
          <w:rFonts w:ascii="Arial" w:hAnsi="Arial" w:cs="Arial"/>
          <w:b/>
          <w:sz w:val="24"/>
          <w:szCs w:val="24"/>
          <w:u w:val="single"/>
        </w:rPr>
      </w:pPr>
      <w:r w:rsidRPr="00414678">
        <w:rPr>
          <w:rFonts w:ascii="Arial" w:hAnsi="Arial" w:cs="Arial"/>
          <w:b/>
          <w:sz w:val="24"/>
          <w:szCs w:val="24"/>
          <w:u w:val="single"/>
        </w:rPr>
        <w:t>AGENDA</w:t>
      </w:r>
    </w:p>
    <w:p w:rsidR="00321BBD" w:rsidRPr="00BC23C4" w:rsidRDefault="00321BBD" w:rsidP="006E7288">
      <w:pPr>
        <w:spacing w:line="276" w:lineRule="auto"/>
        <w:ind w:left="360"/>
        <w:rPr>
          <w:rFonts w:cstheme="minorHAnsi"/>
          <w:b/>
          <w:sz w:val="24"/>
          <w:szCs w:val="24"/>
        </w:rPr>
      </w:pPr>
      <w:r w:rsidRPr="00BC23C4">
        <w:rPr>
          <w:rFonts w:cstheme="minorHAnsi"/>
          <w:b/>
          <w:sz w:val="24"/>
          <w:szCs w:val="24"/>
        </w:rPr>
        <w:t>Call to order and confirmation of quorum</w:t>
      </w:r>
    </w:p>
    <w:p w:rsidR="00823952" w:rsidRPr="00BC23C4" w:rsidRDefault="00823952" w:rsidP="00823952">
      <w:pPr>
        <w:spacing w:line="276" w:lineRule="auto"/>
        <w:ind w:left="360"/>
        <w:rPr>
          <w:rFonts w:cstheme="minorHAnsi"/>
          <w:sz w:val="20"/>
          <w:szCs w:val="24"/>
        </w:rPr>
      </w:pPr>
      <w:r w:rsidRPr="00BC23C4">
        <w:rPr>
          <w:rFonts w:cstheme="minorHAnsi"/>
          <w:sz w:val="20"/>
          <w:szCs w:val="24"/>
        </w:rPr>
        <w:tab/>
        <w:t>____</w:t>
      </w:r>
      <w:r w:rsidRPr="00BC23C4">
        <w:rPr>
          <w:rFonts w:cstheme="minorHAnsi"/>
          <w:sz w:val="20"/>
          <w:szCs w:val="24"/>
        </w:rPr>
        <w:tab/>
      </w:r>
      <w:r w:rsidR="00830B08" w:rsidRPr="00BC23C4">
        <w:rPr>
          <w:rFonts w:cstheme="minorHAnsi"/>
        </w:rPr>
        <w:t>Jayne Lankford</w:t>
      </w:r>
      <w:r w:rsidRPr="00BC23C4">
        <w:rPr>
          <w:rFonts w:cstheme="minorHAnsi"/>
        </w:rPr>
        <w:t>, Mayor</w:t>
      </w:r>
      <w:r w:rsidRPr="00BC23C4">
        <w:rPr>
          <w:rFonts w:cstheme="minorHAnsi"/>
        </w:rPr>
        <w:tab/>
      </w:r>
      <w:r w:rsidRPr="00BC23C4">
        <w:rPr>
          <w:rFonts w:cstheme="minorHAnsi"/>
        </w:rPr>
        <w:tab/>
      </w:r>
      <w:r w:rsidR="00FD653A" w:rsidRPr="00BC23C4">
        <w:rPr>
          <w:rFonts w:cstheme="minorHAnsi"/>
        </w:rPr>
        <w:tab/>
      </w:r>
      <w:r w:rsidRPr="00BC23C4">
        <w:rPr>
          <w:rFonts w:cstheme="minorHAnsi"/>
        </w:rPr>
        <w:tab/>
        <w:t>____</w:t>
      </w:r>
      <w:r w:rsidRPr="00BC23C4">
        <w:rPr>
          <w:rFonts w:cstheme="minorHAnsi"/>
        </w:rPr>
        <w:tab/>
        <w:t>Mitchell Tuck</w:t>
      </w:r>
      <w:r w:rsidRPr="00BC23C4">
        <w:rPr>
          <w:rFonts w:cstheme="minorHAnsi"/>
        </w:rPr>
        <w:br/>
      </w:r>
      <w:r w:rsidRPr="00BC23C4">
        <w:rPr>
          <w:rFonts w:cstheme="minorHAnsi"/>
        </w:rPr>
        <w:tab/>
        <w:t>____</w:t>
      </w:r>
      <w:r w:rsidRPr="00BC23C4">
        <w:rPr>
          <w:rFonts w:cstheme="minorHAnsi"/>
        </w:rPr>
        <w:tab/>
      </w:r>
      <w:r w:rsidR="006424DD" w:rsidRPr="00BC23C4">
        <w:rPr>
          <w:rFonts w:cstheme="minorHAnsi"/>
        </w:rPr>
        <w:t>Sue Jones</w:t>
      </w:r>
      <w:r w:rsidRPr="00BC23C4">
        <w:rPr>
          <w:rFonts w:cstheme="minorHAnsi"/>
        </w:rPr>
        <w:t>, Mayor Pro Tem</w:t>
      </w:r>
      <w:r w:rsidRPr="00BC23C4">
        <w:rPr>
          <w:rFonts w:cstheme="minorHAnsi"/>
        </w:rPr>
        <w:tab/>
      </w:r>
      <w:r w:rsidR="006424DD" w:rsidRPr="00BC23C4">
        <w:rPr>
          <w:rFonts w:cstheme="minorHAnsi"/>
        </w:rPr>
        <w:tab/>
      </w:r>
      <w:r w:rsidRPr="00BC23C4">
        <w:rPr>
          <w:rFonts w:cstheme="minorHAnsi"/>
        </w:rPr>
        <w:tab/>
        <w:t>____</w:t>
      </w:r>
      <w:r w:rsidRPr="00BC23C4">
        <w:rPr>
          <w:rFonts w:cstheme="minorHAnsi"/>
        </w:rPr>
        <w:tab/>
      </w:r>
      <w:r w:rsidR="00830B08" w:rsidRPr="00BC23C4">
        <w:rPr>
          <w:rFonts w:cstheme="minorHAnsi"/>
        </w:rPr>
        <w:t>Terry Eaton</w:t>
      </w:r>
      <w:r w:rsidRPr="00BC23C4">
        <w:rPr>
          <w:rFonts w:cstheme="minorHAnsi"/>
        </w:rPr>
        <w:br/>
      </w:r>
      <w:r w:rsidRPr="00BC23C4">
        <w:rPr>
          <w:rFonts w:cstheme="minorHAnsi"/>
        </w:rPr>
        <w:tab/>
        <w:t>____</w:t>
      </w:r>
      <w:r w:rsidRPr="00BC23C4">
        <w:rPr>
          <w:rFonts w:cstheme="minorHAnsi"/>
        </w:rPr>
        <w:tab/>
      </w:r>
      <w:r w:rsidR="00830B08" w:rsidRPr="00BC23C4">
        <w:rPr>
          <w:rFonts w:cstheme="minorHAnsi"/>
        </w:rPr>
        <w:t>Eric Carrington</w:t>
      </w:r>
      <w:r w:rsidR="00830B08" w:rsidRPr="00BC23C4">
        <w:rPr>
          <w:rFonts w:cstheme="minorHAnsi"/>
        </w:rPr>
        <w:tab/>
      </w:r>
      <w:r w:rsidRPr="00BC23C4">
        <w:rPr>
          <w:rFonts w:cstheme="minorHAnsi"/>
        </w:rPr>
        <w:tab/>
      </w:r>
      <w:r w:rsidRPr="00BC23C4">
        <w:rPr>
          <w:rFonts w:cstheme="minorHAnsi"/>
        </w:rPr>
        <w:tab/>
      </w:r>
      <w:r w:rsidR="00F33C06" w:rsidRPr="00BC23C4">
        <w:rPr>
          <w:rFonts w:cstheme="minorHAnsi"/>
        </w:rPr>
        <w:tab/>
      </w:r>
      <w:r w:rsidRPr="00BC23C4">
        <w:rPr>
          <w:rFonts w:cstheme="minorHAnsi"/>
        </w:rPr>
        <w:tab/>
        <w:t>____</w:t>
      </w:r>
      <w:r w:rsidRPr="00BC23C4">
        <w:rPr>
          <w:rFonts w:cstheme="minorHAnsi"/>
        </w:rPr>
        <w:tab/>
      </w:r>
      <w:r w:rsidR="00830B08" w:rsidRPr="00BC23C4">
        <w:rPr>
          <w:rFonts w:cstheme="minorHAnsi"/>
        </w:rPr>
        <w:t>Jack Newman</w:t>
      </w:r>
      <w:r w:rsidRPr="00BC23C4">
        <w:rPr>
          <w:rFonts w:cstheme="minorHAnsi"/>
        </w:rPr>
        <w:br/>
      </w:r>
      <w:r w:rsidRPr="00BC23C4">
        <w:rPr>
          <w:rFonts w:cstheme="minorHAnsi"/>
        </w:rPr>
        <w:tab/>
        <w:t>____</w:t>
      </w:r>
      <w:r w:rsidRPr="00BC23C4">
        <w:rPr>
          <w:rFonts w:cstheme="minorHAnsi"/>
        </w:rPr>
        <w:tab/>
      </w:r>
      <w:r w:rsidR="006424DD" w:rsidRPr="00BC23C4">
        <w:rPr>
          <w:rFonts w:cstheme="minorHAnsi"/>
        </w:rPr>
        <w:t>Cassandra Sampson</w:t>
      </w:r>
      <w:r w:rsidRPr="00BC23C4">
        <w:rPr>
          <w:rFonts w:cstheme="minorHAnsi"/>
        </w:rPr>
        <w:tab/>
      </w:r>
      <w:r w:rsidRPr="00BC23C4">
        <w:rPr>
          <w:rFonts w:cstheme="minorHAnsi"/>
        </w:rPr>
        <w:tab/>
      </w:r>
      <w:r w:rsidRPr="00BC23C4">
        <w:rPr>
          <w:rFonts w:cstheme="minorHAnsi"/>
        </w:rPr>
        <w:tab/>
      </w:r>
      <w:r w:rsidRPr="00BC23C4">
        <w:rPr>
          <w:rFonts w:cstheme="minorHAnsi"/>
        </w:rPr>
        <w:tab/>
        <w:t>____</w:t>
      </w:r>
      <w:r w:rsidRPr="00BC23C4">
        <w:rPr>
          <w:rFonts w:cstheme="minorHAnsi"/>
        </w:rPr>
        <w:tab/>
        <w:t xml:space="preserve">Mercy Rushing, City </w:t>
      </w:r>
      <w:r w:rsidR="00FF26F2" w:rsidRPr="00BC23C4">
        <w:rPr>
          <w:rFonts w:cstheme="minorHAnsi"/>
        </w:rPr>
        <w:t>Manager</w:t>
      </w:r>
      <w:r w:rsidRPr="00BC23C4">
        <w:rPr>
          <w:rFonts w:cstheme="minorHAnsi"/>
        </w:rPr>
        <w:br/>
      </w:r>
      <w:r w:rsidRPr="00BC23C4">
        <w:rPr>
          <w:rFonts w:cstheme="minorHAnsi"/>
        </w:rPr>
        <w:tab/>
        <w:t>____</w:t>
      </w:r>
      <w:r w:rsidRPr="00BC23C4">
        <w:rPr>
          <w:rFonts w:cstheme="minorHAnsi"/>
        </w:rPr>
        <w:tab/>
        <w:t>Cindy Karch, City Secretary</w:t>
      </w:r>
      <w:r w:rsidRPr="00BC23C4">
        <w:rPr>
          <w:rFonts w:cstheme="minorHAnsi"/>
        </w:rPr>
        <w:tab/>
      </w:r>
      <w:r w:rsidR="00F33C06" w:rsidRPr="00BC23C4">
        <w:rPr>
          <w:rFonts w:cstheme="minorHAnsi"/>
        </w:rPr>
        <w:tab/>
      </w:r>
      <w:r w:rsidRPr="00BC23C4">
        <w:rPr>
          <w:rFonts w:cstheme="minorHAnsi"/>
        </w:rPr>
        <w:tab/>
        <w:t>____</w:t>
      </w:r>
      <w:r w:rsidRPr="00BC23C4">
        <w:rPr>
          <w:rFonts w:cstheme="minorHAnsi"/>
        </w:rPr>
        <w:tab/>
      </w:r>
      <w:r w:rsidR="00FD653A" w:rsidRPr="00BC23C4">
        <w:rPr>
          <w:rFonts w:cstheme="minorHAnsi"/>
        </w:rPr>
        <w:t xml:space="preserve">Blake Armstrong, </w:t>
      </w:r>
      <w:r w:rsidRPr="00BC23C4">
        <w:rPr>
          <w:rFonts w:cstheme="minorHAnsi"/>
        </w:rPr>
        <w:t>City Attorney</w:t>
      </w:r>
    </w:p>
    <w:p w:rsidR="00213756" w:rsidRPr="00BC23C4" w:rsidRDefault="00213756" w:rsidP="006E7288">
      <w:pPr>
        <w:spacing w:line="276" w:lineRule="auto"/>
        <w:ind w:left="360"/>
        <w:rPr>
          <w:rFonts w:cstheme="minorHAnsi"/>
          <w:b/>
          <w:sz w:val="24"/>
          <w:szCs w:val="24"/>
        </w:rPr>
      </w:pPr>
      <w:r w:rsidRPr="00BC23C4">
        <w:rPr>
          <w:rFonts w:cstheme="minorHAnsi"/>
          <w:b/>
          <w:sz w:val="24"/>
          <w:szCs w:val="24"/>
        </w:rPr>
        <w:t>Invocation</w:t>
      </w:r>
      <w:r w:rsidR="00F14C88" w:rsidRPr="00BC23C4">
        <w:rPr>
          <w:rFonts w:cstheme="minorHAnsi"/>
          <w:b/>
          <w:sz w:val="24"/>
          <w:szCs w:val="24"/>
        </w:rPr>
        <w:t xml:space="preserve"> and Pledge of Allegiance </w:t>
      </w:r>
    </w:p>
    <w:p w:rsidR="00BC23C4" w:rsidRPr="004E5725" w:rsidRDefault="00BC23C4" w:rsidP="00BC23C4">
      <w:pPr>
        <w:spacing w:line="276" w:lineRule="auto"/>
        <w:ind w:left="360"/>
        <w:rPr>
          <w:rFonts w:cstheme="minorHAnsi"/>
          <w:i/>
          <w:sz w:val="18"/>
          <w:szCs w:val="24"/>
        </w:rPr>
      </w:pPr>
      <w:r w:rsidRPr="00BC23C4">
        <w:rPr>
          <w:rFonts w:cstheme="minorHAnsi"/>
          <w:b/>
          <w:sz w:val="24"/>
          <w:szCs w:val="24"/>
        </w:rPr>
        <w:t>Citizen Comment</w:t>
      </w:r>
      <w:r w:rsidRPr="00BC23C4">
        <w:rPr>
          <w:rFonts w:cstheme="minorHAnsi"/>
          <w:sz w:val="24"/>
          <w:szCs w:val="24"/>
        </w:rPr>
        <w:br/>
      </w:r>
      <w:r w:rsidRPr="004E5725">
        <w:rPr>
          <w:rFonts w:cstheme="minorHAnsi"/>
          <w:i/>
          <w:sz w:val="18"/>
          <w:szCs w:val="24"/>
        </w:rPr>
        <w:t>“Pursuant to Texas Government Code section 551.007, members of the public may speak on an agenda item during the public communication section of the meeting or at the time the agenda item is called for discussion by the Mayor.  Speakers shall be given three (3) minutes to speak.  A speaker needing a translator and/or interpreter may be given six (6) minutes to speak.  Members of the public wishing to address the Council on non-agenda items may do so pursuant to the same time constraints as agenda items.  The Council will not comment on items not on the agenda; however, the Council may refer the item to City Staff for research, resolution or referral of the matter to the Council as a future agenda item.”</w:t>
      </w:r>
    </w:p>
    <w:p w:rsidR="00E80760" w:rsidRPr="00BC23C4" w:rsidRDefault="00E80760" w:rsidP="003B0DDF">
      <w:pPr>
        <w:spacing w:line="276" w:lineRule="auto"/>
        <w:ind w:left="360"/>
        <w:rPr>
          <w:rFonts w:ascii="Calibri" w:hAnsi="Calibri" w:cs="Calibri"/>
          <w:b/>
          <w:sz w:val="24"/>
          <w:szCs w:val="24"/>
        </w:rPr>
      </w:pPr>
      <w:r w:rsidRPr="00BC23C4">
        <w:rPr>
          <w:rFonts w:ascii="Calibri" w:hAnsi="Calibri" w:cs="Calibri"/>
          <w:b/>
          <w:sz w:val="24"/>
          <w:szCs w:val="24"/>
        </w:rPr>
        <w:t xml:space="preserve">Presentations and Proclamations </w:t>
      </w:r>
      <w:r w:rsidR="00763803">
        <w:rPr>
          <w:rFonts w:ascii="Calibri" w:hAnsi="Calibri" w:cs="Calibri"/>
          <w:b/>
          <w:sz w:val="24"/>
          <w:szCs w:val="24"/>
        </w:rPr>
        <w:t>- None</w:t>
      </w:r>
    </w:p>
    <w:p w:rsidR="00BC23C4" w:rsidRPr="00BC23C4" w:rsidRDefault="00BC23C4" w:rsidP="00BC23C4">
      <w:pPr>
        <w:spacing w:line="276" w:lineRule="auto"/>
        <w:ind w:left="360"/>
        <w:rPr>
          <w:rFonts w:cstheme="minorHAnsi"/>
          <w:i/>
          <w:sz w:val="24"/>
          <w:szCs w:val="24"/>
        </w:rPr>
      </w:pPr>
      <w:r w:rsidRPr="00BC23C4">
        <w:rPr>
          <w:rFonts w:cstheme="minorHAnsi"/>
          <w:b/>
          <w:sz w:val="24"/>
          <w:szCs w:val="24"/>
        </w:rPr>
        <w:t xml:space="preserve">Consent Agenda </w:t>
      </w:r>
      <w:r w:rsidRPr="00BC23C4">
        <w:rPr>
          <w:rFonts w:cstheme="minorHAnsi"/>
          <w:b/>
          <w:sz w:val="24"/>
          <w:szCs w:val="24"/>
        </w:rPr>
        <w:br/>
      </w:r>
      <w:r w:rsidRPr="00BC23C4">
        <w:rPr>
          <w:rFonts w:cstheme="minorHAnsi"/>
          <w:i/>
          <w:sz w:val="18"/>
          <w:szCs w:val="18"/>
        </w:rPr>
        <w:t>All of the following items on the Consent Agenda are considered to be routine and self-explanatory by the Council and will be enacted with one motion.  There will be no separate discussion of these items unless a Council Member requests to do so. The item may subsequently be removed from the Consent Agenda to be considered separately.</w:t>
      </w:r>
      <w:r w:rsidRPr="00BC23C4">
        <w:rPr>
          <w:rFonts w:cstheme="minorHAnsi"/>
          <w:i/>
          <w:sz w:val="24"/>
          <w:szCs w:val="24"/>
        </w:rPr>
        <w:t xml:space="preserve">  </w:t>
      </w:r>
    </w:p>
    <w:p w:rsidR="00BC23C4" w:rsidRPr="00B52CD6" w:rsidRDefault="00BC23C4" w:rsidP="00BC23C4">
      <w:pPr>
        <w:pStyle w:val="ListParagraph"/>
        <w:numPr>
          <w:ilvl w:val="0"/>
          <w:numId w:val="25"/>
        </w:numPr>
        <w:spacing w:line="276" w:lineRule="auto"/>
        <w:rPr>
          <w:rFonts w:ascii="Calibri" w:hAnsi="Calibri" w:cs="Calibri"/>
          <w:sz w:val="24"/>
          <w:szCs w:val="24"/>
        </w:rPr>
      </w:pPr>
      <w:r w:rsidRPr="00BC23C4">
        <w:rPr>
          <w:rFonts w:cstheme="minorHAnsi"/>
          <w:sz w:val="24"/>
          <w:szCs w:val="24"/>
        </w:rPr>
        <w:t xml:space="preserve">Consider approval of minutes of the Regular Council Meeting on </w:t>
      </w:r>
      <w:r w:rsidR="00B52CD6">
        <w:rPr>
          <w:rFonts w:cstheme="minorHAnsi"/>
          <w:sz w:val="24"/>
          <w:szCs w:val="24"/>
        </w:rPr>
        <w:t>August 23</w:t>
      </w:r>
      <w:r w:rsidRPr="00BC23C4">
        <w:rPr>
          <w:rFonts w:cstheme="minorHAnsi"/>
          <w:sz w:val="24"/>
          <w:szCs w:val="24"/>
        </w:rPr>
        <w:t>, 2021</w:t>
      </w:r>
      <w:r w:rsidR="00F1185E">
        <w:rPr>
          <w:rFonts w:cstheme="minorHAnsi"/>
          <w:sz w:val="24"/>
          <w:szCs w:val="24"/>
        </w:rPr>
        <w:t xml:space="preserve">.  </w:t>
      </w:r>
      <w:r>
        <w:rPr>
          <w:rFonts w:cstheme="minorHAnsi"/>
          <w:sz w:val="24"/>
          <w:szCs w:val="24"/>
        </w:rPr>
        <w:t xml:space="preserve"> </w:t>
      </w:r>
    </w:p>
    <w:p w:rsidR="00B52CD6" w:rsidRDefault="00B52CD6" w:rsidP="00B52CD6">
      <w:pPr>
        <w:pStyle w:val="ListParagraph"/>
        <w:numPr>
          <w:ilvl w:val="0"/>
          <w:numId w:val="25"/>
        </w:numPr>
        <w:spacing w:before="240" w:after="0" w:line="240" w:lineRule="auto"/>
        <w:contextualSpacing w:val="0"/>
        <w:rPr>
          <w:rFonts w:cstheme="minorHAnsi"/>
          <w:sz w:val="24"/>
          <w:szCs w:val="24"/>
        </w:rPr>
      </w:pPr>
      <w:r w:rsidRPr="00A56696">
        <w:rPr>
          <w:rFonts w:cstheme="minorHAnsi"/>
          <w:sz w:val="24"/>
          <w:szCs w:val="24"/>
        </w:rPr>
        <w:t xml:space="preserve">Consider approval of the Monthly Department Head Reports for the month of </w:t>
      </w:r>
      <w:r w:rsidR="008A2FD9">
        <w:rPr>
          <w:rFonts w:cstheme="minorHAnsi"/>
          <w:sz w:val="24"/>
          <w:szCs w:val="24"/>
        </w:rPr>
        <w:t>August</w:t>
      </w:r>
      <w:r w:rsidRPr="00A56696">
        <w:rPr>
          <w:rFonts w:cstheme="minorHAnsi"/>
          <w:sz w:val="24"/>
          <w:szCs w:val="24"/>
        </w:rPr>
        <w:t xml:space="preserve"> 2021. </w:t>
      </w:r>
      <w:r w:rsidRPr="00651A7B">
        <w:rPr>
          <w:rFonts w:cstheme="minorHAnsi"/>
          <w:sz w:val="20"/>
          <w:szCs w:val="24"/>
        </w:rPr>
        <w:t>(Building Inspections, Code Enforcement, Fire, Police, Main Street, Marketing, Municipal Court, Street, Water, Wastewater)</w:t>
      </w:r>
    </w:p>
    <w:p w:rsidR="00C30BDA" w:rsidRPr="00C30BDA" w:rsidRDefault="00C30BDA" w:rsidP="00C30BDA">
      <w:pPr>
        <w:pStyle w:val="ListParagraph"/>
        <w:numPr>
          <w:ilvl w:val="0"/>
          <w:numId w:val="25"/>
        </w:numPr>
        <w:spacing w:before="240" w:after="0" w:line="240" w:lineRule="auto"/>
        <w:contextualSpacing w:val="0"/>
        <w:rPr>
          <w:rFonts w:cstheme="minorHAnsi"/>
          <w:sz w:val="24"/>
          <w:szCs w:val="24"/>
        </w:rPr>
      </w:pPr>
      <w:r w:rsidRPr="00C30BDA">
        <w:rPr>
          <w:rFonts w:cstheme="minorHAnsi"/>
          <w:sz w:val="24"/>
          <w:szCs w:val="24"/>
        </w:rPr>
        <w:t xml:space="preserve">Consider approval on the following board member reappointments for the Planning and Zoning Board </w:t>
      </w:r>
      <w:r w:rsidR="00A347A9">
        <w:rPr>
          <w:rFonts w:cstheme="minorHAnsi"/>
          <w:sz w:val="24"/>
          <w:szCs w:val="24"/>
        </w:rPr>
        <w:t>Wilford Jones</w:t>
      </w:r>
      <w:r>
        <w:rPr>
          <w:rFonts w:cstheme="minorHAnsi"/>
          <w:sz w:val="24"/>
          <w:szCs w:val="24"/>
        </w:rPr>
        <w:t xml:space="preserve"> </w:t>
      </w:r>
      <w:r w:rsidRPr="00C30BDA">
        <w:rPr>
          <w:rFonts w:cstheme="minorHAnsi"/>
          <w:sz w:val="24"/>
          <w:szCs w:val="24"/>
        </w:rPr>
        <w:t>and</w:t>
      </w:r>
      <w:r>
        <w:rPr>
          <w:rFonts w:cstheme="minorHAnsi"/>
          <w:sz w:val="24"/>
          <w:szCs w:val="24"/>
        </w:rPr>
        <w:t xml:space="preserve"> </w:t>
      </w:r>
      <w:r w:rsidR="00A347A9">
        <w:rPr>
          <w:rFonts w:cstheme="minorHAnsi"/>
          <w:sz w:val="24"/>
          <w:szCs w:val="24"/>
        </w:rPr>
        <w:t>Janice Wisner</w:t>
      </w:r>
      <w:r w:rsidRPr="00C30BDA">
        <w:rPr>
          <w:rFonts w:cstheme="minorHAnsi"/>
          <w:sz w:val="24"/>
          <w:szCs w:val="24"/>
        </w:rPr>
        <w:t>.</w:t>
      </w:r>
      <w:r w:rsidR="00A347A9">
        <w:rPr>
          <w:rFonts w:cstheme="minorHAnsi"/>
          <w:sz w:val="24"/>
          <w:szCs w:val="24"/>
        </w:rPr>
        <w:t xml:space="preserve"> New terms will expire 2023.</w:t>
      </w:r>
    </w:p>
    <w:p w:rsidR="00C30BDA" w:rsidRPr="00C30BDA" w:rsidRDefault="00C30BDA" w:rsidP="00C30BDA">
      <w:pPr>
        <w:pStyle w:val="ListParagraph"/>
        <w:numPr>
          <w:ilvl w:val="0"/>
          <w:numId w:val="25"/>
        </w:numPr>
        <w:spacing w:before="240" w:after="0" w:line="240" w:lineRule="auto"/>
        <w:contextualSpacing w:val="0"/>
        <w:rPr>
          <w:rFonts w:cstheme="minorHAnsi"/>
          <w:sz w:val="24"/>
          <w:szCs w:val="24"/>
        </w:rPr>
      </w:pPr>
      <w:r w:rsidRPr="00C30BDA">
        <w:rPr>
          <w:rFonts w:cstheme="minorHAnsi"/>
          <w:sz w:val="24"/>
          <w:szCs w:val="24"/>
        </w:rPr>
        <w:t xml:space="preserve">Consider approval on the following board member reappointments for Board of </w:t>
      </w:r>
      <w:r w:rsidR="00A347A9">
        <w:rPr>
          <w:rFonts w:cstheme="minorHAnsi"/>
          <w:sz w:val="24"/>
          <w:szCs w:val="24"/>
        </w:rPr>
        <w:t>Adjustments Kevin White and Freda Madsen. New terms will expire 2023</w:t>
      </w:r>
      <w:r>
        <w:rPr>
          <w:rFonts w:cstheme="minorHAnsi"/>
          <w:sz w:val="24"/>
          <w:szCs w:val="24"/>
        </w:rPr>
        <w:t>.</w:t>
      </w:r>
    </w:p>
    <w:p w:rsidR="00EF347F" w:rsidRPr="00EF347F" w:rsidRDefault="00EF347F" w:rsidP="00EF347F">
      <w:pPr>
        <w:pStyle w:val="ListParagraph"/>
        <w:numPr>
          <w:ilvl w:val="0"/>
          <w:numId w:val="25"/>
        </w:numPr>
        <w:spacing w:before="240" w:after="0" w:line="240" w:lineRule="auto"/>
        <w:contextualSpacing w:val="0"/>
        <w:rPr>
          <w:rFonts w:ascii="Calibri" w:hAnsi="Calibri" w:cs="Calibri"/>
          <w:sz w:val="24"/>
          <w:szCs w:val="24"/>
        </w:rPr>
      </w:pPr>
      <w:r w:rsidRPr="00EF347F">
        <w:rPr>
          <w:rFonts w:ascii="Calibri" w:hAnsi="Calibri" w:cs="Calibri"/>
          <w:sz w:val="24"/>
          <w:szCs w:val="24"/>
        </w:rPr>
        <w:t xml:space="preserve">Consider approval on the following board member reappointments for the </w:t>
      </w:r>
      <w:r w:rsidR="00620DDC">
        <w:rPr>
          <w:rFonts w:ascii="Calibri" w:hAnsi="Calibri" w:cs="Calibri"/>
          <w:sz w:val="24"/>
          <w:szCs w:val="24"/>
        </w:rPr>
        <w:t xml:space="preserve">Park </w:t>
      </w:r>
      <w:r w:rsidR="00543202">
        <w:rPr>
          <w:rFonts w:ascii="Calibri" w:hAnsi="Calibri" w:cs="Calibri"/>
          <w:sz w:val="24"/>
          <w:szCs w:val="24"/>
        </w:rPr>
        <w:t xml:space="preserve">and Open Spaces </w:t>
      </w:r>
      <w:r w:rsidR="00A347A9">
        <w:rPr>
          <w:rFonts w:ascii="Calibri" w:hAnsi="Calibri" w:cs="Calibri"/>
          <w:sz w:val="24"/>
          <w:szCs w:val="24"/>
        </w:rPr>
        <w:t xml:space="preserve">Advisory </w:t>
      </w:r>
      <w:r w:rsidRPr="00EF347F">
        <w:rPr>
          <w:rFonts w:ascii="Calibri" w:hAnsi="Calibri" w:cs="Calibri"/>
          <w:sz w:val="24"/>
          <w:szCs w:val="24"/>
        </w:rPr>
        <w:t xml:space="preserve">Board for two year terms:  </w:t>
      </w:r>
      <w:r w:rsidR="00A347A9">
        <w:rPr>
          <w:rFonts w:ascii="Calibri" w:hAnsi="Calibri" w:cs="Calibri"/>
          <w:sz w:val="24"/>
          <w:szCs w:val="24"/>
        </w:rPr>
        <w:t>Mathew Brian,</w:t>
      </w:r>
      <w:r>
        <w:rPr>
          <w:rFonts w:ascii="Calibri" w:hAnsi="Calibri" w:cs="Calibri"/>
          <w:sz w:val="24"/>
          <w:szCs w:val="24"/>
        </w:rPr>
        <w:t xml:space="preserve"> </w:t>
      </w:r>
      <w:r w:rsidR="00A347A9">
        <w:rPr>
          <w:rFonts w:ascii="Calibri" w:hAnsi="Calibri" w:cs="Calibri"/>
          <w:sz w:val="24"/>
          <w:szCs w:val="24"/>
        </w:rPr>
        <w:t>Allison Utley</w:t>
      </w:r>
      <w:r>
        <w:rPr>
          <w:rFonts w:ascii="Calibri" w:hAnsi="Calibri" w:cs="Calibri"/>
          <w:sz w:val="24"/>
          <w:szCs w:val="24"/>
        </w:rPr>
        <w:t xml:space="preserve"> </w:t>
      </w:r>
      <w:r w:rsidRPr="00EF347F">
        <w:rPr>
          <w:rFonts w:ascii="Calibri" w:hAnsi="Calibri" w:cs="Calibri"/>
          <w:sz w:val="24"/>
          <w:szCs w:val="24"/>
        </w:rPr>
        <w:t>and</w:t>
      </w:r>
      <w:r w:rsidR="00A347A9">
        <w:rPr>
          <w:rFonts w:ascii="Calibri" w:hAnsi="Calibri" w:cs="Calibri"/>
          <w:sz w:val="24"/>
          <w:szCs w:val="24"/>
        </w:rPr>
        <w:t xml:space="preserve"> Vivian Bingham. Appoint Penny Heddin finishing vacated term for one year.</w:t>
      </w:r>
    </w:p>
    <w:p w:rsidR="00EF347F" w:rsidRPr="00EF347F" w:rsidRDefault="00EF347F" w:rsidP="00EF347F">
      <w:pPr>
        <w:pStyle w:val="ListParagraph"/>
        <w:numPr>
          <w:ilvl w:val="0"/>
          <w:numId w:val="25"/>
        </w:numPr>
        <w:spacing w:before="240" w:after="0" w:line="240" w:lineRule="auto"/>
        <w:contextualSpacing w:val="0"/>
        <w:rPr>
          <w:rFonts w:ascii="Calibri" w:hAnsi="Calibri" w:cs="Calibri"/>
          <w:sz w:val="24"/>
          <w:szCs w:val="24"/>
        </w:rPr>
      </w:pPr>
      <w:r w:rsidRPr="00EF347F">
        <w:rPr>
          <w:rFonts w:ascii="Calibri" w:hAnsi="Calibri" w:cs="Calibri"/>
          <w:sz w:val="24"/>
          <w:szCs w:val="24"/>
        </w:rPr>
        <w:lastRenderedPageBreak/>
        <w:t>Consider approval on the following board member reappointments for</w:t>
      </w:r>
      <w:r>
        <w:rPr>
          <w:rFonts w:ascii="Calibri" w:hAnsi="Calibri" w:cs="Calibri"/>
          <w:sz w:val="24"/>
          <w:szCs w:val="24"/>
        </w:rPr>
        <w:t xml:space="preserve"> </w:t>
      </w:r>
      <w:r w:rsidR="00620DDC">
        <w:rPr>
          <w:rFonts w:ascii="Calibri" w:hAnsi="Calibri" w:cs="Calibri"/>
          <w:sz w:val="24"/>
          <w:szCs w:val="24"/>
        </w:rPr>
        <w:t>Marketing</w:t>
      </w:r>
      <w:r w:rsidR="00546F56">
        <w:rPr>
          <w:rFonts w:ascii="Calibri" w:hAnsi="Calibri" w:cs="Calibri"/>
          <w:sz w:val="24"/>
          <w:szCs w:val="24"/>
        </w:rPr>
        <w:t>/Tourism Advisory</w:t>
      </w:r>
      <w:r w:rsidRPr="00EF347F">
        <w:rPr>
          <w:rFonts w:ascii="Calibri" w:hAnsi="Calibri" w:cs="Calibri"/>
          <w:sz w:val="24"/>
          <w:szCs w:val="24"/>
        </w:rPr>
        <w:t xml:space="preserve"> Board for two year terms: </w:t>
      </w:r>
      <w:r w:rsidR="00546F56">
        <w:rPr>
          <w:rFonts w:ascii="Calibri" w:hAnsi="Calibri" w:cs="Calibri"/>
          <w:sz w:val="24"/>
          <w:szCs w:val="24"/>
        </w:rPr>
        <w:t>Donna Hanger</w:t>
      </w:r>
      <w:r>
        <w:rPr>
          <w:rFonts w:ascii="Calibri" w:hAnsi="Calibri" w:cs="Calibri"/>
          <w:sz w:val="24"/>
          <w:szCs w:val="24"/>
        </w:rPr>
        <w:t xml:space="preserve"> </w:t>
      </w:r>
      <w:r w:rsidRPr="00EF347F">
        <w:rPr>
          <w:rFonts w:ascii="Calibri" w:hAnsi="Calibri" w:cs="Calibri"/>
          <w:sz w:val="24"/>
          <w:szCs w:val="24"/>
        </w:rPr>
        <w:t xml:space="preserve">and </w:t>
      </w:r>
      <w:r w:rsidR="00546F56">
        <w:rPr>
          <w:rFonts w:ascii="Calibri" w:hAnsi="Calibri" w:cs="Calibri"/>
          <w:sz w:val="24"/>
          <w:szCs w:val="24"/>
        </w:rPr>
        <w:t>Sharon Chamblee</w:t>
      </w:r>
      <w:r>
        <w:rPr>
          <w:rFonts w:ascii="Calibri" w:hAnsi="Calibri" w:cs="Calibri"/>
          <w:sz w:val="24"/>
          <w:szCs w:val="24"/>
        </w:rPr>
        <w:t xml:space="preserve">.  </w:t>
      </w:r>
      <w:r w:rsidR="00546F56">
        <w:rPr>
          <w:rFonts w:ascii="Calibri" w:hAnsi="Calibri" w:cs="Calibri"/>
          <w:sz w:val="24"/>
          <w:szCs w:val="24"/>
        </w:rPr>
        <w:t>Appoint Barbara Stewart for a one year term.</w:t>
      </w:r>
    </w:p>
    <w:p w:rsidR="00546F56" w:rsidRDefault="00546F56" w:rsidP="00546F56">
      <w:pPr>
        <w:pStyle w:val="ListParagraph"/>
        <w:numPr>
          <w:ilvl w:val="0"/>
          <w:numId w:val="25"/>
        </w:numPr>
        <w:spacing w:before="240" w:line="240" w:lineRule="auto"/>
        <w:contextualSpacing w:val="0"/>
        <w:rPr>
          <w:rFonts w:cstheme="minorHAnsi"/>
          <w:sz w:val="24"/>
          <w:szCs w:val="24"/>
        </w:rPr>
      </w:pPr>
      <w:r>
        <w:rPr>
          <w:rFonts w:cstheme="minorHAnsi"/>
          <w:sz w:val="24"/>
          <w:szCs w:val="24"/>
        </w:rPr>
        <w:t>Consider approval on the following board member reappointments for Mineola Economic Development Board for two year terms:</w:t>
      </w:r>
    </w:p>
    <w:p w:rsidR="00620DDC" w:rsidRDefault="00620DDC" w:rsidP="00620DDC">
      <w:pPr>
        <w:pStyle w:val="ListParagraph"/>
        <w:numPr>
          <w:ilvl w:val="0"/>
          <w:numId w:val="25"/>
        </w:numPr>
        <w:spacing w:before="240" w:line="240" w:lineRule="auto"/>
        <w:contextualSpacing w:val="0"/>
        <w:rPr>
          <w:rFonts w:cstheme="minorHAnsi"/>
          <w:sz w:val="24"/>
          <w:szCs w:val="24"/>
        </w:rPr>
      </w:pPr>
      <w:r>
        <w:rPr>
          <w:rFonts w:cstheme="minorHAnsi"/>
          <w:sz w:val="24"/>
          <w:szCs w:val="24"/>
        </w:rPr>
        <w:t>Consider action on the fo</w:t>
      </w:r>
      <w:r w:rsidR="004C4907">
        <w:rPr>
          <w:rFonts w:cstheme="minorHAnsi"/>
          <w:sz w:val="24"/>
          <w:szCs w:val="24"/>
        </w:rPr>
        <w:t xml:space="preserve">llowing Street Closure Requests for the Iron Horse Car and Truck Show Event on October 30, 2021  Commerce Street from South Johnson to Lankford Street including the Gazebo.  </w:t>
      </w:r>
    </w:p>
    <w:p w:rsidR="00A27DE9" w:rsidRDefault="00A27DE9" w:rsidP="00620DDC">
      <w:pPr>
        <w:pStyle w:val="ListParagraph"/>
        <w:numPr>
          <w:ilvl w:val="0"/>
          <w:numId w:val="25"/>
        </w:numPr>
        <w:spacing w:before="240" w:line="240" w:lineRule="auto"/>
        <w:contextualSpacing w:val="0"/>
        <w:rPr>
          <w:rFonts w:cstheme="minorHAnsi"/>
          <w:sz w:val="24"/>
          <w:szCs w:val="24"/>
        </w:rPr>
      </w:pPr>
      <w:r>
        <w:rPr>
          <w:rFonts w:cstheme="minorHAnsi"/>
          <w:sz w:val="24"/>
          <w:szCs w:val="24"/>
        </w:rPr>
        <w:t>Consider action on a resolution to nominate Sam Curry as a candidate for the Wood County Appraisal District Board of Directors for 2022-2023.</w:t>
      </w:r>
    </w:p>
    <w:p w:rsidR="009E199B" w:rsidRPr="00B52CD6" w:rsidRDefault="00321BBD" w:rsidP="00B52CD6">
      <w:pPr>
        <w:spacing w:line="276" w:lineRule="auto"/>
        <w:ind w:left="360"/>
        <w:rPr>
          <w:rFonts w:ascii="Calibri" w:hAnsi="Calibri" w:cs="Calibri"/>
          <w:b/>
          <w:color w:val="3B3838" w:themeColor="background2" w:themeShade="40"/>
          <w:sz w:val="24"/>
          <w:szCs w:val="24"/>
        </w:rPr>
      </w:pPr>
      <w:r w:rsidRPr="00B52CD6">
        <w:rPr>
          <w:rFonts w:ascii="Calibri" w:hAnsi="Calibri" w:cs="Calibri"/>
          <w:b/>
          <w:sz w:val="24"/>
          <w:szCs w:val="24"/>
        </w:rPr>
        <w:t>Discussion on Action Items, Public Hearings, Presentations, and Announcements</w:t>
      </w:r>
      <w:r w:rsidR="00542E4A" w:rsidRPr="00B52CD6">
        <w:rPr>
          <w:rFonts w:ascii="Calibri" w:hAnsi="Calibri" w:cs="Calibri"/>
          <w:b/>
          <w:sz w:val="24"/>
          <w:szCs w:val="24"/>
        </w:rPr>
        <w:t xml:space="preserve">.  </w:t>
      </w:r>
      <w:r w:rsidR="0091042F" w:rsidRPr="00B52CD6">
        <w:rPr>
          <w:rFonts w:ascii="Calibri" w:hAnsi="Calibri" w:cs="Calibri"/>
          <w:b/>
          <w:sz w:val="24"/>
          <w:szCs w:val="24"/>
        </w:rPr>
        <w:t xml:space="preserve">  </w:t>
      </w:r>
    </w:p>
    <w:p w:rsidR="00B63419" w:rsidRPr="00BC23C4" w:rsidRDefault="00B63419" w:rsidP="00B63419">
      <w:pPr>
        <w:pStyle w:val="ListParagraph"/>
        <w:numPr>
          <w:ilvl w:val="0"/>
          <w:numId w:val="25"/>
        </w:numPr>
        <w:spacing w:line="240" w:lineRule="auto"/>
        <w:contextualSpacing w:val="0"/>
        <w:rPr>
          <w:rFonts w:ascii="Calibri" w:hAnsi="Calibri" w:cs="Calibri"/>
          <w:sz w:val="24"/>
          <w:szCs w:val="24"/>
        </w:rPr>
      </w:pPr>
      <w:r w:rsidRPr="00BC23C4">
        <w:rPr>
          <w:rFonts w:ascii="Calibri" w:hAnsi="Calibri" w:cs="Calibri"/>
          <w:sz w:val="24"/>
          <w:szCs w:val="24"/>
        </w:rPr>
        <w:t>Hold a Public Hearing</w:t>
      </w:r>
      <w:r w:rsidR="00B52CD6">
        <w:rPr>
          <w:rFonts w:ascii="Calibri" w:hAnsi="Calibri" w:cs="Calibri"/>
          <w:sz w:val="24"/>
          <w:szCs w:val="24"/>
        </w:rPr>
        <w:t xml:space="preserve"> to receive comments on the 2021-2022</w:t>
      </w:r>
      <w:r w:rsidRPr="00BC23C4">
        <w:rPr>
          <w:rFonts w:ascii="Calibri" w:hAnsi="Calibri" w:cs="Calibri"/>
          <w:sz w:val="24"/>
          <w:szCs w:val="24"/>
        </w:rPr>
        <w:t xml:space="preserve"> Tax Rate.</w:t>
      </w:r>
    </w:p>
    <w:p w:rsidR="00B321C8" w:rsidRPr="00BC23C4" w:rsidRDefault="00B321C8" w:rsidP="00B63419">
      <w:pPr>
        <w:pStyle w:val="ListParagraph"/>
        <w:numPr>
          <w:ilvl w:val="0"/>
          <w:numId w:val="25"/>
        </w:numPr>
        <w:spacing w:line="240" w:lineRule="auto"/>
        <w:contextualSpacing w:val="0"/>
        <w:rPr>
          <w:rFonts w:ascii="Calibri" w:hAnsi="Calibri" w:cs="Calibri"/>
          <w:sz w:val="24"/>
          <w:szCs w:val="24"/>
        </w:rPr>
      </w:pPr>
      <w:r w:rsidRPr="00BC23C4">
        <w:rPr>
          <w:rFonts w:ascii="Calibri" w:hAnsi="Calibri" w:cs="Calibri"/>
          <w:sz w:val="24"/>
          <w:szCs w:val="24"/>
        </w:rPr>
        <w:t>Discuss and consider action</w:t>
      </w:r>
      <w:r w:rsidR="00B63419" w:rsidRPr="00BC23C4">
        <w:rPr>
          <w:rFonts w:ascii="Calibri" w:hAnsi="Calibri" w:cs="Calibri"/>
          <w:sz w:val="24"/>
          <w:szCs w:val="24"/>
        </w:rPr>
        <w:t xml:space="preserve"> on an ordinance approving the proposed budget for fiscal year beginning October 1, 20</w:t>
      </w:r>
      <w:r w:rsidR="00B52CD6">
        <w:rPr>
          <w:rFonts w:ascii="Calibri" w:hAnsi="Calibri" w:cs="Calibri"/>
          <w:sz w:val="24"/>
          <w:szCs w:val="24"/>
        </w:rPr>
        <w:t>21 and ending September 30, 2022</w:t>
      </w:r>
      <w:r w:rsidR="00B63419" w:rsidRPr="00BC23C4">
        <w:rPr>
          <w:rFonts w:ascii="Calibri" w:hAnsi="Calibri" w:cs="Calibri"/>
          <w:sz w:val="24"/>
          <w:szCs w:val="24"/>
        </w:rPr>
        <w:t>.</w:t>
      </w:r>
    </w:p>
    <w:p w:rsidR="00B63419" w:rsidRPr="00BC23C4" w:rsidRDefault="00B63419" w:rsidP="00B63419">
      <w:pPr>
        <w:pStyle w:val="ListParagraph"/>
        <w:numPr>
          <w:ilvl w:val="0"/>
          <w:numId w:val="25"/>
        </w:numPr>
        <w:spacing w:line="240" w:lineRule="auto"/>
        <w:contextualSpacing w:val="0"/>
        <w:rPr>
          <w:rFonts w:ascii="Calibri" w:hAnsi="Calibri" w:cs="Calibri"/>
          <w:sz w:val="24"/>
          <w:szCs w:val="24"/>
        </w:rPr>
      </w:pPr>
      <w:r w:rsidRPr="00BC23C4">
        <w:rPr>
          <w:rFonts w:ascii="Calibri" w:hAnsi="Calibri" w:cs="Calibri"/>
          <w:sz w:val="24"/>
          <w:szCs w:val="24"/>
        </w:rPr>
        <w:t>Discuss and consider ratifying the tax rate for fisca</w:t>
      </w:r>
      <w:r w:rsidR="00B52CD6">
        <w:rPr>
          <w:rFonts w:ascii="Calibri" w:hAnsi="Calibri" w:cs="Calibri"/>
          <w:sz w:val="24"/>
          <w:szCs w:val="24"/>
        </w:rPr>
        <w:t>l year beginning October 1, 2021 and ending September 30, 2022</w:t>
      </w:r>
      <w:r w:rsidRPr="00BC23C4">
        <w:rPr>
          <w:rFonts w:ascii="Calibri" w:hAnsi="Calibri" w:cs="Calibri"/>
          <w:sz w:val="24"/>
          <w:szCs w:val="24"/>
        </w:rPr>
        <w:t>.</w:t>
      </w:r>
    </w:p>
    <w:p w:rsidR="00B63419" w:rsidRDefault="00B63419" w:rsidP="00B63419">
      <w:pPr>
        <w:pStyle w:val="ListParagraph"/>
        <w:numPr>
          <w:ilvl w:val="0"/>
          <w:numId w:val="25"/>
        </w:numPr>
        <w:spacing w:line="240" w:lineRule="auto"/>
        <w:contextualSpacing w:val="0"/>
        <w:rPr>
          <w:rFonts w:ascii="Calibri" w:hAnsi="Calibri" w:cs="Calibri"/>
          <w:sz w:val="24"/>
          <w:szCs w:val="24"/>
        </w:rPr>
      </w:pPr>
      <w:r w:rsidRPr="00BC23C4">
        <w:rPr>
          <w:rFonts w:ascii="Calibri" w:hAnsi="Calibri" w:cs="Calibri"/>
          <w:sz w:val="24"/>
          <w:szCs w:val="24"/>
        </w:rPr>
        <w:t xml:space="preserve">Discuss and consider action on an ordinance levying the tax rate for fiscal year beginning October </w:t>
      </w:r>
      <w:r w:rsidR="00B52CD6">
        <w:rPr>
          <w:rFonts w:ascii="Calibri" w:hAnsi="Calibri" w:cs="Calibri"/>
          <w:sz w:val="24"/>
          <w:szCs w:val="24"/>
        </w:rPr>
        <w:t>1, 2021</w:t>
      </w:r>
      <w:r w:rsidRPr="00BC23C4">
        <w:rPr>
          <w:rFonts w:ascii="Calibri" w:hAnsi="Calibri" w:cs="Calibri"/>
          <w:sz w:val="24"/>
          <w:szCs w:val="24"/>
        </w:rPr>
        <w:t xml:space="preserve"> and ending September 30,</w:t>
      </w:r>
      <w:r w:rsidR="00B52CD6">
        <w:rPr>
          <w:rFonts w:ascii="Calibri" w:hAnsi="Calibri" w:cs="Calibri"/>
          <w:sz w:val="24"/>
          <w:szCs w:val="24"/>
        </w:rPr>
        <w:t xml:space="preserve"> 2022</w:t>
      </w:r>
      <w:r w:rsidRPr="00BC23C4">
        <w:rPr>
          <w:rFonts w:ascii="Calibri" w:hAnsi="Calibri" w:cs="Calibri"/>
          <w:sz w:val="24"/>
          <w:szCs w:val="24"/>
        </w:rPr>
        <w:t>.</w:t>
      </w:r>
    </w:p>
    <w:p w:rsidR="00F1185E" w:rsidRPr="00F1185E" w:rsidRDefault="00F1185E" w:rsidP="00F1185E">
      <w:pPr>
        <w:pStyle w:val="ListParagraph"/>
        <w:numPr>
          <w:ilvl w:val="0"/>
          <w:numId w:val="25"/>
        </w:numPr>
        <w:spacing w:before="240" w:after="0" w:line="240" w:lineRule="auto"/>
        <w:contextualSpacing w:val="0"/>
        <w:rPr>
          <w:rFonts w:ascii="Calibri" w:hAnsi="Calibri" w:cs="Calibri"/>
          <w:sz w:val="24"/>
          <w:szCs w:val="24"/>
        </w:rPr>
      </w:pPr>
      <w:r w:rsidRPr="005F7A22">
        <w:rPr>
          <w:rFonts w:cstheme="minorHAnsi"/>
          <w:sz w:val="24"/>
          <w:szCs w:val="24"/>
        </w:rPr>
        <w:t>Discuss and consider action on</w:t>
      </w:r>
      <w:r>
        <w:rPr>
          <w:rFonts w:cstheme="minorHAnsi"/>
          <w:sz w:val="24"/>
          <w:szCs w:val="24"/>
        </w:rPr>
        <w:t xml:space="preserve"> an ordinance amending Section 44-29 Water Service Rates</w:t>
      </w:r>
    </w:p>
    <w:p w:rsidR="00F1185E" w:rsidRPr="00F1185E" w:rsidRDefault="00F1185E" w:rsidP="00F1185E">
      <w:pPr>
        <w:pStyle w:val="ListParagraph"/>
        <w:numPr>
          <w:ilvl w:val="0"/>
          <w:numId w:val="25"/>
        </w:numPr>
        <w:spacing w:before="240" w:after="0" w:line="240" w:lineRule="auto"/>
        <w:contextualSpacing w:val="0"/>
        <w:rPr>
          <w:rFonts w:ascii="Calibri" w:hAnsi="Calibri" w:cs="Calibri"/>
          <w:sz w:val="24"/>
          <w:szCs w:val="24"/>
        </w:rPr>
      </w:pPr>
      <w:r>
        <w:rPr>
          <w:rFonts w:cstheme="minorHAnsi"/>
          <w:sz w:val="24"/>
          <w:szCs w:val="24"/>
        </w:rPr>
        <w:t>Discuss and consider action on an ordinance amending Section 44-76 Sewer Service R</w:t>
      </w:r>
      <w:r>
        <w:rPr>
          <w:rFonts w:cstheme="minorHAnsi"/>
          <w:sz w:val="24"/>
          <w:szCs w:val="24"/>
        </w:rPr>
        <w:t>ate</w:t>
      </w:r>
    </w:p>
    <w:p w:rsidR="00F1185E" w:rsidRDefault="00F1185E" w:rsidP="00526974">
      <w:pPr>
        <w:pStyle w:val="ListParagraph"/>
        <w:numPr>
          <w:ilvl w:val="0"/>
          <w:numId w:val="25"/>
        </w:numPr>
        <w:spacing w:before="240" w:after="0" w:line="240" w:lineRule="auto"/>
        <w:contextualSpacing w:val="0"/>
        <w:rPr>
          <w:rFonts w:cstheme="minorHAnsi"/>
          <w:sz w:val="24"/>
          <w:szCs w:val="24"/>
        </w:rPr>
      </w:pPr>
      <w:r w:rsidRPr="00F1185E">
        <w:rPr>
          <w:rFonts w:cstheme="minorHAnsi"/>
          <w:sz w:val="24"/>
          <w:szCs w:val="24"/>
        </w:rPr>
        <w:t xml:space="preserve">Discuss and consider action on an ordinance amending Section 44, Water Rates, </w:t>
      </w:r>
      <w:r>
        <w:rPr>
          <w:rFonts w:cstheme="minorHAnsi"/>
          <w:sz w:val="24"/>
          <w:szCs w:val="24"/>
        </w:rPr>
        <w:t>Master M</w:t>
      </w:r>
      <w:r w:rsidRPr="00F1185E">
        <w:rPr>
          <w:rFonts w:cstheme="minorHAnsi"/>
          <w:sz w:val="24"/>
          <w:szCs w:val="24"/>
        </w:rPr>
        <w:t xml:space="preserve">eter rates.  </w:t>
      </w:r>
    </w:p>
    <w:p w:rsidR="00627A7A" w:rsidRDefault="00627A7A" w:rsidP="00627A7A">
      <w:pPr>
        <w:pStyle w:val="ListParagraph"/>
        <w:numPr>
          <w:ilvl w:val="0"/>
          <w:numId w:val="25"/>
        </w:numPr>
        <w:spacing w:before="240" w:after="0" w:line="240" w:lineRule="auto"/>
        <w:contextualSpacing w:val="0"/>
        <w:rPr>
          <w:rFonts w:cstheme="minorHAnsi"/>
          <w:sz w:val="24"/>
          <w:szCs w:val="24"/>
        </w:rPr>
      </w:pPr>
      <w:r w:rsidRPr="00627A7A">
        <w:rPr>
          <w:rFonts w:cstheme="minorHAnsi"/>
          <w:sz w:val="24"/>
          <w:szCs w:val="24"/>
        </w:rPr>
        <w:t>Discuss and consider action on an Interlocal agreement for Emergency Management Plan for FY 21-22 between the City of Mineola and Wood County and authorize the Mayor to execute the agreement</w:t>
      </w:r>
      <w:r>
        <w:rPr>
          <w:rFonts w:cstheme="minorHAnsi"/>
          <w:sz w:val="24"/>
          <w:szCs w:val="24"/>
        </w:rPr>
        <w:t>.</w:t>
      </w:r>
    </w:p>
    <w:p w:rsidR="00627A7A" w:rsidRDefault="00627A7A" w:rsidP="00627A7A">
      <w:pPr>
        <w:pStyle w:val="ListParagraph"/>
        <w:numPr>
          <w:ilvl w:val="0"/>
          <w:numId w:val="25"/>
        </w:numPr>
        <w:spacing w:before="240" w:after="0" w:line="240" w:lineRule="auto"/>
        <w:contextualSpacing w:val="0"/>
        <w:rPr>
          <w:rFonts w:cstheme="minorHAnsi"/>
          <w:sz w:val="24"/>
          <w:szCs w:val="24"/>
        </w:rPr>
      </w:pPr>
      <w:r w:rsidRPr="00627A7A">
        <w:rPr>
          <w:rFonts w:cstheme="minorHAnsi"/>
          <w:sz w:val="24"/>
          <w:szCs w:val="24"/>
        </w:rPr>
        <w:t>Discuss and consider action on an Interlocal agreement for Emergency Management Coordinator for FY 21-22 between the City of Mineola and Wood County and authorize the Mayor to execute the agreement</w:t>
      </w:r>
      <w:r>
        <w:rPr>
          <w:rFonts w:cstheme="minorHAnsi"/>
          <w:sz w:val="24"/>
          <w:szCs w:val="24"/>
        </w:rPr>
        <w:t>.</w:t>
      </w:r>
    </w:p>
    <w:p w:rsidR="00627A7A" w:rsidRDefault="00627A7A" w:rsidP="00627A7A">
      <w:pPr>
        <w:pStyle w:val="ListParagraph"/>
        <w:numPr>
          <w:ilvl w:val="0"/>
          <w:numId w:val="25"/>
        </w:numPr>
        <w:spacing w:before="240" w:after="0" w:line="240" w:lineRule="auto"/>
        <w:contextualSpacing w:val="0"/>
        <w:rPr>
          <w:rFonts w:cstheme="minorHAnsi"/>
          <w:sz w:val="24"/>
          <w:szCs w:val="24"/>
        </w:rPr>
      </w:pPr>
      <w:r w:rsidRPr="00627A7A">
        <w:rPr>
          <w:rFonts w:cstheme="minorHAnsi"/>
          <w:sz w:val="24"/>
          <w:szCs w:val="24"/>
        </w:rPr>
        <w:t>Consider action on an Interlocal Agreement with Wood County for Animal Control services for FY 21-22 and authorize the Mayor to sign the agreement</w:t>
      </w:r>
      <w:r>
        <w:rPr>
          <w:rFonts w:cstheme="minorHAnsi"/>
          <w:sz w:val="24"/>
          <w:szCs w:val="24"/>
        </w:rPr>
        <w:t>.</w:t>
      </w:r>
    </w:p>
    <w:p w:rsidR="004C4907" w:rsidRPr="00F1185E" w:rsidRDefault="004C4907" w:rsidP="00526974">
      <w:pPr>
        <w:pStyle w:val="ListParagraph"/>
        <w:numPr>
          <w:ilvl w:val="0"/>
          <w:numId w:val="25"/>
        </w:numPr>
        <w:spacing w:before="240" w:after="0" w:line="240" w:lineRule="auto"/>
        <w:contextualSpacing w:val="0"/>
        <w:rPr>
          <w:rFonts w:cstheme="minorHAnsi"/>
          <w:sz w:val="24"/>
          <w:szCs w:val="24"/>
        </w:rPr>
      </w:pPr>
      <w:r w:rsidRPr="00F1185E">
        <w:rPr>
          <w:rFonts w:cstheme="minorHAnsi"/>
          <w:b/>
          <w:sz w:val="24"/>
          <w:szCs w:val="24"/>
        </w:rPr>
        <w:t>Executive Session</w:t>
      </w:r>
      <w:r w:rsidRPr="00F1185E">
        <w:rPr>
          <w:rFonts w:cstheme="minorHAnsi"/>
          <w:sz w:val="24"/>
          <w:szCs w:val="24"/>
        </w:rPr>
        <w:t xml:space="preserve">:  The City Council will now convene into a closed meeting on September 13, 2021 at _____p.m. to deliberate regarding economic development negotiations and real property as authorized by the Government Code, Chapter 551.087, Deliberations Regarding Economic Development Negotiations and Government Code, Chapter 551.072, Deliberations regarding real property, and TX Local Govt Code Chapter 380 to provide incentives for commercial and economic growth.  </w:t>
      </w:r>
    </w:p>
    <w:p w:rsidR="004C4907" w:rsidRDefault="004C4907" w:rsidP="004C4907">
      <w:pPr>
        <w:pStyle w:val="ListParagraph"/>
        <w:spacing w:before="240" w:after="0" w:line="240" w:lineRule="auto"/>
        <w:contextualSpacing w:val="0"/>
        <w:rPr>
          <w:rFonts w:cstheme="minorHAnsi"/>
          <w:sz w:val="24"/>
          <w:szCs w:val="24"/>
        </w:rPr>
      </w:pPr>
      <w:r w:rsidRPr="00050176">
        <w:rPr>
          <w:rFonts w:cstheme="minorHAnsi"/>
          <w:sz w:val="24"/>
          <w:szCs w:val="24"/>
        </w:rPr>
        <w:t xml:space="preserve">The City Council will now convene into open session at ______p.m. </w:t>
      </w:r>
    </w:p>
    <w:p w:rsidR="005F7A22" w:rsidRDefault="00D90636" w:rsidP="00627A7A">
      <w:pPr>
        <w:pStyle w:val="ListParagraph"/>
        <w:numPr>
          <w:ilvl w:val="0"/>
          <w:numId w:val="25"/>
        </w:numPr>
        <w:spacing w:before="240" w:after="0" w:line="240" w:lineRule="auto"/>
        <w:contextualSpacing w:val="0"/>
        <w:rPr>
          <w:rFonts w:ascii="Calibri" w:hAnsi="Calibri" w:cs="Calibri"/>
          <w:sz w:val="24"/>
          <w:szCs w:val="24"/>
        </w:rPr>
      </w:pPr>
      <w:r w:rsidRPr="005F7A22">
        <w:rPr>
          <w:rFonts w:ascii="Calibri" w:hAnsi="Calibri" w:cs="Calibri"/>
          <w:sz w:val="24"/>
          <w:szCs w:val="24"/>
        </w:rPr>
        <w:t xml:space="preserve">City </w:t>
      </w:r>
      <w:r w:rsidR="009F38C9" w:rsidRPr="005F7A22">
        <w:rPr>
          <w:rFonts w:ascii="Calibri" w:hAnsi="Calibri" w:cs="Calibri"/>
          <w:sz w:val="24"/>
          <w:szCs w:val="24"/>
        </w:rPr>
        <w:t>Manager</w:t>
      </w:r>
      <w:r w:rsidRPr="005F7A22">
        <w:rPr>
          <w:rFonts w:ascii="Calibri" w:hAnsi="Calibri" w:cs="Calibri"/>
          <w:sz w:val="24"/>
          <w:szCs w:val="24"/>
        </w:rPr>
        <w:t xml:space="preserve"> Briefing</w:t>
      </w:r>
      <w:r w:rsidR="00E2780F" w:rsidRPr="005F7A22">
        <w:rPr>
          <w:rFonts w:ascii="Calibri" w:hAnsi="Calibri" w:cs="Calibri"/>
          <w:sz w:val="24"/>
          <w:szCs w:val="24"/>
        </w:rPr>
        <w:t xml:space="preserve"> and Announcements</w:t>
      </w:r>
    </w:p>
    <w:p w:rsidR="00627A7A" w:rsidRPr="00627A7A" w:rsidRDefault="00627A7A" w:rsidP="00627A7A">
      <w:pPr>
        <w:pStyle w:val="ListParagraph"/>
        <w:spacing w:before="240" w:after="0" w:line="240" w:lineRule="auto"/>
        <w:ind w:left="1080"/>
        <w:contextualSpacing w:val="0"/>
        <w:rPr>
          <w:rFonts w:ascii="Calibri" w:hAnsi="Calibri" w:cs="Calibri"/>
          <w:sz w:val="24"/>
          <w:szCs w:val="24"/>
        </w:rPr>
      </w:pPr>
    </w:p>
    <w:p w:rsidR="00EC23DC" w:rsidRPr="00B52CD6" w:rsidRDefault="00EC23DC" w:rsidP="00DA0E1C">
      <w:pPr>
        <w:spacing w:line="240" w:lineRule="auto"/>
        <w:ind w:left="360"/>
        <w:rPr>
          <w:rFonts w:cstheme="minorHAnsi"/>
          <w:sz w:val="24"/>
          <w:szCs w:val="24"/>
        </w:rPr>
      </w:pPr>
      <w:r w:rsidRPr="00B52CD6">
        <w:rPr>
          <w:rFonts w:cstheme="minorHAnsi"/>
          <w:sz w:val="24"/>
          <w:szCs w:val="24"/>
        </w:rPr>
        <w:t>Adjournment</w:t>
      </w:r>
    </w:p>
    <w:p w:rsidR="00DA0E1C" w:rsidRPr="00B52CD6" w:rsidRDefault="000B19A1" w:rsidP="000B19A1">
      <w:pPr>
        <w:spacing w:line="240" w:lineRule="auto"/>
        <w:ind w:left="360"/>
        <w:jc w:val="both"/>
        <w:rPr>
          <w:rFonts w:cstheme="minorHAnsi"/>
          <w:sz w:val="18"/>
          <w:szCs w:val="24"/>
        </w:rPr>
      </w:pPr>
      <w:r w:rsidRPr="00B52CD6">
        <w:rPr>
          <w:rFonts w:cstheme="minorHAnsi"/>
          <w:sz w:val="18"/>
          <w:szCs w:val="24"/>
        </w:rPr>
        <w:t>The City Council reserves the right to meet in closed session on any agenda item should the need arise and if applicable pursuant to authorization by Title 5, Chapter 551, of the Texas Government Code (the Texas open meeting laws).</w:t>
      </w:r>
    </w:p>
    <w:p w:rsidR="000B19A1" w:rsidRPr="00B52CD6" w:rsidRDefault="000B19A1" w:rsidP="000B19A1">
      <w:pPr>
        <w:spacing w:line="240" w:lineRule="auto"/>
        <w:ind w:left="360"/>
        <w:jc w:val="both"/>
        <w:rPr>
          <w:rFonts w:cstheme="minorHAnsi"/>
          <w:sz w:val="18"/>
          <w:szCs w:val="24"/>
        </w:rPr>
      </w:pPr>
      <w:r w:rsidRPr="00B52CD6">
        <w:rPr>
          <w:rFonts w:cstheme="minorHAnsi"/>
          <w:sz w:val="18"/>
          <w:szCs w:val="24"/>
        </w:rPr>
        <w:t xml:space="preserve">In compliance with the Americans with Disabilities Act, the City of Mineola will provide for reasonable accommodations for persons attending public meetings.  To better serve attendees, requests should be received 48 hours prior to the meeting.  Please contact the office of the City Secretary at 903-569-6183.  </w:t>
      </w:r>
    </w:p>
    <w:p w:rsidR="000B19A1" w:rsidRPr="00B52CD6" w:rsidRDefault="000B19A1" w:rsidP="000B19A1">
      <w:pPr>
        <w:spacing w:line="240" w:lineRule="auto"/>
        <w:ind w:left="360"/>
        <w:jc w:val="center"/>
        <w:rPr>
          <w:rFonts w:cstheme="minorHAnsi"/>
          <w:b/>
          <w:sz w:val="24"/>
          <w:szCs w:val="24"/>
          <w:u w:val="single"/>
        </w:rPr>
      </w:pPr>
      <w:r w:rsidRPr="00B52CD6">
        <w:rPr>
          <w:rFonts w:cstheme="minorHAnsi"/>
          <w:b/>
          <w:sz w:val="24"/>
          <w:szCs w:val="24"/>
          <w:u w:val="single"/>
        </w:rPr>
        <w:t>CERTIFICATION</w:t>
      </w:r>
    </w:p>
    <w:p w:rsidR="00D225B8" w:rsidRPr="00B52CD6" w:rsidRDefault="00EC23DC" w:rsidP="00B17154">
      <w:pPr>
        <w:spacing w:line="240" w:lineRule="auto"/>
        <w:ind w:left="360"/>
        <w:jc w:val="both"/>
        <w:rPr>
          <w:rFonts w:cstheme="minorHAnsi"/>
          <w:szCs w:val="24"/>
        </w:rPr>
      </w:pPr>
      <w:r w:rsidRPr="00B52CD6">
        <w:rPr>
          <w:rFonts w:cstheme="minorHAnsi"/>
          <w:szCs w:val="24"/>
        </w:rPr>
        <w:t xml:space="preserve">I certify that the above notice of </w:t>
      </w:r>
      <w:r w:rsidR="00054FC2" w:rsidRPr="00B52CD6">
        <w:rPr>
          <w:rFonts w:cstheme="minorHAnsi"/>
          <w:szCs w:val="24"/>
        </w:rPr>
        <w:t>meeting</w:t>
      </w:r>
      <w:r w:rsidRPr="00B52CD6">
        <w:rPr>
          <w:rFonts w:cstheme="minorHAnsi"/>
          <w:szCs w:val="24"/>
        </w:rPr>
        <w:t xml:space="preserve"> was posted on the bulletin board at the Mineola Municipal Complex on </w:t>
      </w:r>
      <w:sdt>
        <w:sdtPr>
          <w:rPr>
            <w:rFonts w:cstheme="minorHAnsi"/>
            <w:szCs w:val="24"/>
          </w:rPr>
          <w:id w:val="-758750475"/>
          <w:placeholder>
            <w:docPart w:val="DefaultPlaceholder_1081868576"/>
          </w:placeholder>
          <w:date w:fullDate="2021-09-10T00:00:00Z">
            <w:dateFormat w:val="MMMM d, yyyy"/>
            <w:lid w:val="en-US"/>
            <w:storeMappedDataAs w:val="dateTime"/>
            <w:calendar w:val="gregorian"/>
          </w:date>
        </w:sdtPr>
        <w:sdtEndPr/>
        <w:sdtContent>
          <w:r w:rsidR="008A2FD9">
            <w:rPr>
              <w:rFonts w:cstheme="minorHAnsi"/>
              <w:szCs w:val="24"/>
            </w:rPr>
            <w:t>September 10, 2021</w:t>
          </w:r>
        </w:sdtContent>
      </w:sdt>
      <w:r w:rsidRPr="00B52CD6">
        <w:rPr>
          <w:rFonts w:cstheme="minorHAnsi"/>
          <w:szCs w:val="24"/>
        </w:rPr>
        <w:t>.</w:t>
      </w:r>
    </w:p>
    <w:p w:rsidR="00585C32" w:rsidRPr="00D225B8" w:rsidRDefault="00B17154" w:rsidP="00D225B8">
      <w:pPr>
        <w:spacing w:after="0" w:line="240" w:lineRule="auto"/>
        <w:ind w:left="360"/>
        <w:rPr>
          <w:rFonts w:ascii="Arial" w:hAnsi="Arial" w:cs="Arial"/>
          <w:szCs w:val="24"/>
        </w:rPr>
      </w:pPr>
      <w:bookmarkStart w:id="0" w:name="_GoBack"/>
      <w:bookmarkEnd w:id="0"/>
      <w:r>
        <w:rPr>
          <w:rFonts w:ascii="Arial" w:hAnsi="Arial" w:cs="Arial"/>
          <w:szCs w:val="24"/>
        </w:rPr>
        <w:lastRenderedPageBreak/>
        <w:br/>
        <w:t>____________________________</w:t>
      </w:r>
      <w:r w:rsidR="0071498C">
        <w:rPr>
          <w:rFonts w:ascii="Arial" w:hAnsi="Arial" w:cs="Arial"/>
          <w:szCs w:val="24"/>
        </w:rPr>
        <w:t>___</w:t>
      </w:r>
      <w:r>
        <w:rPr>
          <w:rFonts w:ascii="Arial" w:hAnsi="Arial" w:cs="Arial"/>
          <w:szCs w:val="24"/>
        </w:rPr>
        <w:br/>
      </w:r>
      <w:r w:rsidR="0071498C" w:rsidRPr="00B01D4F">
        <w:rPr>
          <w:rFonts w:cstheme="minorHAnsi"/>
          <w:szCs w:val="24"/>
        </w:rPr>
        <w:t>Lisa Morrison Assistant City Secretary</w:t>
      </w:r>
    </w:p>
    <w:sectPr w:rsidR="00585C32" w:rsidRPr="00D225B8" w:rsidSect="00B17154">
      <w:headerReference w:type="even" r:id="rId8"/>
      <w:headerReference w:type="default" r:id="rId9"/>
      <w:footerReference w:type="even" r:id="rId10"/>
      <w:footerReference w:type="default" r:id="rId11"/>
      <w:headerReference w:type="first" r:id="rId12"/>
      <w:footerReference w:type="first" r:id="rId13"/>
      <w:pgSz w:w="12240" w:h="15840"/>
      <w:pgMar w:top="720" w:right="1080" w:bottom="63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8D" w:rsidRDefault="00724B8D" w:rsidP="0081466D">
      <w:pPr>
        <w:spacing w:after="0" w:line="240" w:lineRule="auto"/>
      </w:pPr>
      <w:r>
        <w:separator/>
      </w:r>
    </w:p>
  </w:endnote>
  <w:endnote w:type="continuationSeparator" w:id="0">
    <w:p w:rsidR="00724B8D" w:rsidRDefault="00724B8D" w:rsidP="0081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36" w:rsidRDefault="00012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36" w:rsidRDefault="00012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36" w:rsidRDefault="0001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8D" w:rsidRDefault="00724B8D" w:rsidP="0081466D">
      <w:pPr>
        <w:spacing w:after="0" w:line="240" w:lineRule="auto"/>
      </w:pPr>
      <w:r>
        <w:separator/>
      </w:r>
    </w:p>
  </w:footnote>
  <w:footnote w:type="continuationSeparator" w:id="0">
    <w:p w:rsidR="00724B8D" w:rsidRDefault="00724B8D" w:rsidP="00814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36" w:rsidRDefault="00012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66D" w:rsidRDefault="0081466D">
    <w:pPr>
      <w:pStyle w:val="Header"/>
    </w:pPr>
    <w:r>
      <w:t xml:space="preserve">Page </w:t>
    </w:r>
    <w:sdt>
      <w:sdtPr>
        <w:id w:val="20809345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2488F">
          <w:rPr>
            <w:noProof/>
          </w:rPr>
          <w:t>3</w:t>
        </w:r>
        <w:r>
          <w:rPr>
            <w:noProof/>
          </w:rPr>
          <w:fldChar w:fldCharType="end"/>
        </w:r>
      </w:sdtContent>
    </w:sdt>
  </w:p>
  <w:p w:rsidR="0081466D" w:rsidRDefault="00814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36" w:rsidRDefault="00012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97"/>
    <w:multiLevelType w:val="hybridMultilevel"/>
    <w:tmpl w:val="7CBCDF3E"/>
    <w:lvl w:ilvl="0" w:tplc="CD2A7B68">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261"/>
    <w:multiLevelType w:val="hybridMultilevel"/>
    <w:tmpl w:val="31BEA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53FDD"/>
    <w:multiLevelType w:val="hybridMultilevel"/>
    <w:tmpl w:val="6D4089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E7167"/>
    <w:multiLevelType w:val="hybridMultilevel"/>
    <w:tmpl w:val="F6EC7428"/>
    <w:lvl w:ilvl="0" w:tplc="C090E7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B5246"/>
    <w:multiLevelType w:val="hybridMultilevel"/>
    <w:tmpl w:val="33E441CE"/>
    <w:lvl w:ilvl="0" w:tplc="621C2C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8D2053"/>
    <w:multiLevelType w:val="hybridMultilevel"/>
    <w:tmpl w:val="5254BA1E"/>
    <w:lvl w:ilvl="0" w:tplc="58DA3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4755F"/>
    <w:multiLevelType w:val="hybridMultilevel"/>
    <w:tmpl w:val="20805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E5C63"/>
    <w:multiLevelType w:val="hybridMultilevel"/>
    <w:tmpl w:val="F7BA26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58386D"/>
    <w:multiLevelType w:val="hybridMultilevel"/>
    <w:tmpl w:val="CA862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3C674D"/>
    <w:multiLevelType w:val="hybridMultilevel"/>
    <w:tmpl w:val="E690A440"/>
    <w:lvl w:ilvl="0" w:tplc="7566641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6D65B3"/>
    <w:multiLevelType w:val="hybridMultilevel"/>
    <w:tmpl w:val="5D4206D6"/>
    <w:lvl w:ilvl="0" w:tplc="A918B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2D60AF"/>
    <w:multiLevelType w:val="hybridMultilevel"/>
    <w:tmpl w:val="C676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40520"/>
    <w:multiLevelType w:val="hybridMultilevel"/>
    <w:tmpl w:val="B558A8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B3DD2"/>
    <w:multiLevelType w:val="hybridMultilevel"/>
    <w:tmpl w:val="CD6AF9A6"/>
    <w:lvl w:ilvl="0" w:tplc="621C2C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D3709"/>
    <w:multiLevelType w:val="hybridMultilevel"/>
    <w:tmpl w:val="26CCA1FE"/>
    <w:lvl w:ilvl="0" w:tplc="ED988CF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2006A"/>
    <w:multiLevelType w:val="hybridMultilevel"/>
    <w:tmpl w:val="D1CE757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D94793"/>
    <w:multiLevelType w:val="hybridMultilevel"/>
    <w:tmpl w:val="2856F0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2E75DE"/>
    <w:multiLevelType w:val="hybridMultilevel"/>
    <w:tmpl w:val="47EE056C"/>
    <w:lvl w:ilvl="0" w:tplc="B112A2D2">
      <w:start w:val="10"/>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90CB8"/>
    <w:multiLevelType w:val="hybridMultilevel"/>
    <w:tmpl w:val="87BE1942"/>
    <w:lvl w:ilvl="0" w:tplc="743E0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037607"/>
    <w:multiLevelType w:val="hybridMultilevel"/>
    <w:tmpl w:val="01FCA1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381BFC"/>
    <w:multiLevelType w:val="hybridMultilevel"/>
    <w:tmpl w:val="7EDADA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26384"/>
    <w:multiLevelType w:val="hybridMultilevel"/>
    <w:tmpl w:val="4368639C"/>
    <w:lvl w:ilvl="0" w:tplc="9F448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574CAE"/>
    <w:multiLevelType w:val="hybridMultilevel"/>
    <w:tmpl w:val="E034B2F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C51710"/>
    <w:multiLevelType w:val="hybridMultilevel"/>
    <w:tmpl w:val="9788E4D6"/>
    <w:lvl w:ilvl="0" w:tplc="1FE4C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790971"/>
    <w:multiLevelType w:val="hybridMultilevel"/>
    <w:tmpl w:val="DA4A036A"/>
    <w:lvl w:ilvl="0" w:tplc="743E0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880105"/>
    <w:multiLevelType w:val="hybridMultilevel"/>
    <w:tmpl w:val="B4304B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20"/>
  </w:num>
  <w:num w:numId="4">
    <w:abstractNumId w:val="12"/>
  </w:num>
  <w:num w:numId="5">
    <w:abstractNumId w:val="0"/>
  </w:num>
  <w:num w:numId="6">
    <w:abstractNumId w:val="7"/>
  </w:num>
  <w:num w:numId="7">
    <w:abstractNumId w:val="25"/>
  </w:num>
  <w:num w:numId="8">
    <w:abstractNumId w:val="17"/>
  </w:num>
  <w:num w:numId="9">
    <w:abstractNumId w:val="23"/>
  </w:num>
  <w:num w:numId="10">
    <w:abstractNumId w:val="21"/>
  </w:num>
  <w:num w:numId="11">
    <w:abstractNumId w:val="14"/>
  </w:num>
  <w:num w:numId="12">
    <w:abstractNumId w:val="19"/>
  </w:num>
  <w:num w:numId="13">
    <w:abstractNumId w:val="2"/>
  </w:num>
  <w:num w:numId="14">
    <w:abstractNumId w:val="4"/>
  </w:num>
  <w:num w:numId="15">
    <w:abstractNumId w:val="13"/>
  </w:num>
  <w:num w:numId="16">
    <w:abstractNumId w:val="10"/>
  </w:num>
  <w:num w:numId="17">
    <w:abstractNumId w:val="3"/>
  </w:num>
  <w:num w:numId="18">
    <w:abstractNumId w:val="9"/>
  </w:num>
  <w:num w:numId="19">
    <w:abstractNumId w:val="18"/>
  </w:num>
  <w:num w:numId="20">
    <w:abstractNumId w:val="5"/>
  </w:num>
  <w:num w:numId="21">
    <w:abstractNumId w:val="24"/>
  </w:num>
  <w:num w:numId="22">
    <w:abstractNumId w:val="15"/>
  </w:num>
  <w:num w:numId="23">
    <w:abstractNumId w:val="22"/>
  </w:num>
  <w:num w:numId="24">
    <w:abstractNumId w:val="8"/>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D"/>
    <w:rsid w:val="00007A22"/>
    <w:rsid w:val="00012A36"/>
    <w:rsid w:val="000259A8"/>
    <w:rsid w:val="000347A1"/>
    <w:rsid w:val="00036051"/>
    <w:rsid w:val="000432CD"/>
    <w:rsid w:val="00046177"/>
    <w:rsid w:val="00054FC2"/>
    <w:rsid w:val="00060FD7"/>
    <w:rsid w:val="0006289E"/>
    <w:rsid w:val="00064D40"/>
    <w:rsid w:val="00087FC6"/>
    <w:rsid w:val="000A2571"/>
    <w:rsid w:val="000A4911"/>
    <w:rsid w:val="000A5C01"/>
    <w:rsid w:val="000B1622"/>
    <w:rsid w:val="000B19A1"/>
    <w:rsid w:val="000C56DC"/>
    <w:rsid w:val="000C5A89"/>
    <w:rsid w:val="000D6EBC"/>
    <w:rsid w:val="000E4013"/>
    <w:rsid w:val="000F321C"/>
    <w:rsid w:val="000F487F"/>
    <w:rsid w:val="0010546E"/>
    <w:rsid w:val="0011497A"/>
    <w:rsid w:val="00114D89"/>
    <w:rsid w:val="00123088"/>
    <w:rsid w:val="00126B05"/>
    <w:rsid w:val="0013188D"/>
    <w:rsid w:val="001407CA"/>
    <w:rsid w:val="0015060E"/>
    <w:rsid w:val="001622B9"/>
    <w:rsid w:val="001661D4"/>
    <w:rsid w:val="00171CE3"/>
    <w:rsid w:val="00173055"/>
    <w:rsid w:val="00185AFB"/>
    <w:rsid w:val="00195423"/>
    <w:rsid w:val="001A17A6"/>
    <w:rsid w:val="001C5A2F"/>
    <w:rsid w:val="001D6957"/>
    <w:rsid w:val="001E2228"/>
    <w:rsid w:val="00203CD6"/>
    <w:rsid w:val="00212BD4"/>
    <w:rsid w:val="00213756"/>
    <w:rsid w:val="002140C7"/>
    <w:rsid w:val="0021618A"/>
    <w:rsid w:val="00220D00"/>
    <w:rsid w:val="002249F7"/>
    <w:rsid w:val="002313AE"/>
    <w:rsid w:val="002443E4"/>
    <w:rsid w:val="00244ABA"/>
    <w:rsid w:val="00254716"/>
    <w:rsid w:val="00270029"/>
    <w:rsid w:val="00271489"/>
    <w:rsid w:val="00273BF4"/>
    <w:rsid w:val="00280DA9"/>
    <w:rsid w:val="00284C14"/>
    <w:rsid w:val="00287B65"/>
    <w:rsid w:val="00290A1F"/>
    <w:rsid w:val="00290FDC"/>
    <w:rsid w:val="002A0D85"/>
    <w:rsid w:val="002A192E"/>
    <w:rsid w:val="002A2E07"/>
    <w:rsid w:val="002A78F7"/>
    <w:rsid w:val="002B2751"/>
    <w:rsid w:val="002B6D40"/>
    <w:rsid w:val="002C00CE"/>
    <w:rsid w:val="002C5882"/>
    <w:rsid w:val="003004E1"/>
    <w:rsid w:val="00303C8E"/>
    <w:rsid w:val="00310212"/>
    <w:rsid w:val="00310427"/>
    <w:rsid w:val="0031138B"/>
    <w:rsid w:val="00321BBD"/>
    <w:rsid w:val="00347F7A"/>
    <w:rsid w:val="003578EB"/>
    <w:rsid w:val="00370CB3"/>
    <w:rsid w:val="003730D2"/>
    <w:rsid w:val="00392724"/>
    <w:rsid w:val="0039555B"/>
    <w:rsid w:val="0039621F"/>
    <w:rsid w:val="003A037B"/>
    <w:rsid w:val="003A264E"/>
    <w:rsid w:val="003A3C0E"/>
    <w:rsid w:val="003A659A"/>
    <w:rsid w:val="003A69D6"/>
    <w:rsid w:val="003A7024"/>
    <w:rsid w:val="003B0DDF"/>
    <w:rsid w:val="003B60A9"/>
    <w:rsid w:val="003C6E60"/>
    <w:rsid w:val="003D0120"/>
    <w:rsid w:val="003D1838"/>
    <w:rsid w:val="003D7267"/>
    <w:rsid w:val="003E1D8B"/>
    <w:rsid w:val="003F2E74"/>
    <w:rsid w:val="003F3798"/>
    <w:rsid w:val="00410F01"/>
    <w:rsid w:val="00414678"/>
    <w:rsid w:val="004149B6"/>
    <w:rsid w:val="0041636F"/>
    <w:rsid w:val="00430B35"/>
    <w:rsid w:val="00434217"/>
    <w:rsid w:val="00434A33"/>
    <w:rsid w:val="004438A2"/>
    <w:rsid w:val="0045204D"/>
    <w:rsid w:val="004709D3"/>
    <w:rsid w:val="00470E2D"/>
    <w:rsid w:val="004A3509"/>
    <w:rsid w:val="004A5FB4"/>
    <w:rsid w:val="004A7D55"/>
    <w:rsid w:val="004B1E81"/>
    <w:rsid w:val="004B4418"/>
    <w:rsid w:val="004C4907"/>
    <w:rsid w:val="004D5D7E"/>
    <w:rsid w:val="004E371B"/>
    <w:rsid w:val="004E4027"/>
    <w:rsid w:val="004F412D"/>
    <w:rsid w:val="004F5536"/>
    <w:rsid w:val="005008D6"/>
    <w:rsid w:val="0050112A"/>
    <w:rsid w:val="00501B91"/>
    <w:rsid w:val="00511A3C"/>
    <w:rsid w:val="00515125"/>
    <w:rsid w:val="00515D2A"/>
    <w:rsid w:val="00517CDB"/>
    <w:rsid w:val="0052488F"/>
    <w:rsid w:val="00525C36"/>
    <w:rsid w:val="00534360"/>
    <w:rsid w:val="005349E3"/>
    <w:rsid w:val="00540765"/>
    <w:rsid w:val="00541B48"/>
    <w:rsid w:val="00542E4A"/>
    <w:rsid w:val="00543202"/>
    <w:rsid w:val="00546F56"/>
    <w:rsid w:val="005477CA"/>
    <w:rsid w:val="00547CB6"/>
    <w:rsid w:val="005525A8"/>
    <w:rsid w:val="00561E69"/>
    <w:rsid w:val="00571912"/>
    <w:rsid w:val="005723B3"/>
    <w:rsid w:val="005845A3"/>
    <w:rsid w:val="0058550E"/>
    <w:rsid w:val="00585C32"/>
    <w:rsid w:val="005B01C4"/>
    <w:rsid w:val="005B64D7"/>
    <w:rsid w:val="005C00E2"/>
    <w:rsid w:val="005C532D"/>
    <w:rsid w:val="005E096B"/>
    <w:rsid w:val="005E18DF"/>
    <w:rsid w:val="005E5A47"/>
    <w:rsid w:val="005E7266"/>
    <w:rsid w:val="005F0234"/>
    <w:rsid w:val="005F4022"/>
    <w:rsid w:val="005F7A22"/>
    <w:rsid w:val="00601303"/>
    <w:rsid w:val="00606D69"/>
    <w:rsid w:val="00614E74"/>
    <w:rsid w:val="00616375"/>
    <w:rsid w:val="006175DF"/>
    <w:rsid w:val="006175F2"/>
    <w:rsid w:val="00620DDC"/>
    <w:rsid w:val="006212CF"/>
    <w:rsid w:val="006230AC"/>
    <w:rsid w:val="00627A7A"/>
    <w:rsid w:val="00640DB7"/>
    <w:rsid w:val="006424DD"/>
    <w:rsid w:val="00643C59"/>
    <w:rsid w:val="00651E9A"/>
    <w:rsid w:val="006562DE"/>
    <w:rsid w:val="00664F12"/>
    <w:rsid w:val="00666510"/>
    <w:rsid w:val="00670578"/>
    <w:rsid w:val="00676614"/>
    <w:rsid w:val="006807A8"/>
    <w:rsid w:val="00681D95"/>
    <w:rsid w:val="006838CF"/>
    <w:rsid w:val="00686853"/>
    <w:rsid w:val="00692186"/>
    <w:rsid w:val="006B1365"/>
    <w:rsid w:val="006B5075"/>
    <w:rsid w:val="006C38AC"/>
    <w:rsid w:val="006D5C3B"/>
    <w:rsid w:val="006E7288"/>
    <w:rsid w:val="006E7969"/>
    <w:rsid w:val="00711B9A"/>
    <w:rsid w:val="00713D7D"/>
    <w:rsid w:val="0071498C"/>
    <w:rsid w:val="00715281"/>
    <w:rsid w:val="00724B8D"/>
    <w:rsid w:val="00724D5B"/>
    <w:rsid w:val="00726ACF"/>
    <w:rsid w:val="00727EC7"/>
    <w:rsid w:val="0075263A"/>
    <w:rsid w:val="007545E1"/>
    <w:rsid w:val="007558AB"/>
    <w:rsid w:val="00762244"/>
    <w:rsid w:val="00763803"/>
    <w:rsid w:val="00764571"/>
    <w:rsid w:val="00777FCF"/>
    <w:rsid w:val="00784E03"/>
    <w:rsid w:val="00790161"/>
    <w:rsid w:val="00794E4B"/>
    <w:rsid w:val="007A342B"/>
    <w:rsid w:val="007A66A3"/>
    <w:rsid w:val="007B7A00"/>
    <w:rsid w:val="007D0F76"/>
    <w:rsid w:val="007E3CAB"/>
    <w:rsid w:val="007E3E8E"/>
    <w:rsid w:val="007E60AA"/>
    <w:rsid w:val="007E6390"/>
    <w:rsid w:val="007E7F10"/>
    <w:rsid w:val="007F39AA"/>
    <w:rsid w:val="007F3BCF"/>
    <w:rsid w:val="007F4C39"/>
    <w:rsid w:val="00800A06"/>
    <w:rsid w:val="0080188A"/>
    <w:rsid w:val="0080277D"/>
    <w:rsid w:val="0081466D"/>
    <w:rsid w:val="00823952"/>
    <w:rsid w:val="00830B08"/>
    <w:rsid w:val="0083141E"/>
    <w:rsid w:val="00832B79"/>
    <w:rsid w:val="008330E8"/>
    <w:rsid w:val="0084508E"/>
    <w:rsid w:val="0085415F"/>
    <w:rsid w:val="008614B1"/>
    <w:rsid w:val="00872298"/>
    <w:rsid w:val="0087627C"/>
    <w:rsid w:val="00876CC2"/>
    <w:rsid w:val="008874A5"/>
    <w:rsid w:val="00893DD6"/>
    <w:rsid w:val="0089734A"/>
    <w:rsid w:val="008A062D"/>
    <w:rsid w:val="008A2FD9"/>
    <w:rsid w:val="008B38AC"/>
    <w:rsid w:val="008E04EE"/>
    <w:rsid w:val="008E340F"/>
    <w:rsid w:val="008E723F"/>
    <w:rsid w:val="008F1071"/>
    <w:rsid w:val="008F4583"/>
    <w:rsid w:val="0091042F"/>
    <w:rsid w:val="0092137E"/>
    <w:rsid w:val="0092637F"/>
    <w:rsid w:val="009268FB"/>
    <w:rsid w:val="0093478C"/>
    <w:rsid w:val="00937064"/>
    <w:rsid w:val="00946B92"/>
    <w:rsid w:val="00957245"/>
    <w:rsid w:val="00957A4F"/>
    <w:rsid w:val="00960E8C"/>
    <w:rsid w:val="009654A4"/>
    <w:rsid w:val="00972267"/>
    <w:rsid w:val="00976453"/>
    <w:rsid w:val="0097645B"/>
    <w:rsid w:val="009970F4"/>
    <w:rsid w:val="009A2B6F"/>
    <w:rsid w:val="009A503E"/>
    <w:rsid w:val="009A5ED0"/>
    <w:rsid w:val="009A74C7"/>
    <w:rsid w:val="009B0434"/>
    <w:rsid w:val="009B0F2C"/>
    <w:rsid w:val="009B2E0C"/>
    <w:rsid w:val="009C3967"/>
    <w:rsid w:val="009D34CF"/>
    <w:rsid w:val="009D6A0A"/>
    <w:rsid w:val="009E199B"/>
    <w:rsid w:val="009E4581"/>
    <w:rsid w:val="009E5A48"/>
    <w:rsid w:val="009F01F9"/>
    <w:rsid w:val="009F38C9"/>
    <w:rsid w:val="009F654B"/>
    <w:rsid w:val="009F6657"/>
    <w:rsid w:val="00A04CEA"/>
    <w:rsid w:val="00A13D1E"/>
    <w:rsid w:val="00A147CC"/>
    <w:rsid w:val="00A2564D"/>
    <w:rsid w:val="00A27DE9"/>
    <w:rsid w:val="00A30913"/>
    <w:rsid w:val="00A3299C"/>
    <w:rsid w:val="00A347A9"/>
    <w:rsid w:val="00A54947"/>
    <w:rsid w:val="00A65211"/>
    <w:rsid w:val="00A74B27"/>
    <w:rsid w:val="00A74CAA"/>
    <w:rsid w:val="00A805A0"/>
    <w:rsid w:val="00A805EE"/>
    <w:rsid w:val="00A84658"/>
    <w:rsid w:val="00A85C57"/>
    <w:rsid w:val="00A86A2D"/>
    <w:rsid w:val="00A9359E"/>
    <w:rsid w:val="00A9492C"/>
    <w:rsid w:val="00A963AD"/>
    <w:rsid w:val="00A9663E"/>
    <w:rsid w:val="00AA1300"/>
    <w:rsid w:val="00AB5AF9"/>
    <w:rsid w:val="00AC2F36"/>
    <w:rsid w:val="00AC7217"/>
    <w:rsid w:val="00AD1698"/>
    <w:rsid w:val="00AE39B9"/>
    <w:rsid w:val="00AF1805"/>
    <w:rsid w:val="00B01D4F"/>
    <w:rsid w:val="00B02CBF"/>
    <w:rsid w:val="00B0335D"/>
    <w:rsid w:val="00B17154"/>
    <w:rsid w:val="00B20F44"/>
    <w:rsid w:val="00B25B48"/>
    <w:rsid w:val="00B321C8"/>
    <w:rsid w:val="00B36DB9"/>
    <w:rsid w:val="00B41C33"/>
    <w:rsid w:val="00B5201E"/>
    <w:rsid w:val="00B5260F"/>
    <w:rsid w:val="00B52CD6"/>
    <w:rsid w:val="00B53949"/>
    <w:rsid w:val="00B575BE"/>
    <w:rsid w:val="00B61DD9"/>
    <w:rsid w:val="00B63419"/>
    <w:rsid w:val="00B64454"/>
    <w:rsid w:val="00B670DD"/>
    <w:rsid w:val="00B71B3C"/>
    <w:rsid w:val="00B74276"/>
    <w:rsid w:val="00B752F6"/>
    <w:rsid w:val="00B8375B"/>
    <w:rsid w:val="00B859FE"/>
    <w:rsid w:val="00B906C4"/>
    <w:rsid w:val="00B906DD"/>
    <w:rsid w:val="00B90C88"/>
    <w:rsid w:val="00BA53F2"/>
    <w:rsid w:val="00BA7B4B"/>
    <w:rsid w:val="00BA7F8B"/>
    <w:rsid w:val="00BB6857"/>
    <w:rsid w:val="00BB7D06"/>
    <w:rsid w:val="00BC23C4"/>
    <w:rsid w:val="00BD50DA"/>
    <w:rsid w:val="00BD7C1E"/>
    <w:rsid w:val="00BE5B48"/>
    <w:rsid w:val="00BF1C4B"/>
    <w:rsid w:val="00BF1D25"/>
    <w:rsid w:val="00BF3AF0"/>
    <w:rsid w:val="00C30BDA"/>
    <w:rsid w:val="00C55D8E"/>
    <w:rsid w:val="00C56A56"/>
    <w:rsid w:val="00C67CFD"/>
    <w:rsid w:val="00C74C2E"/>
    <w:rsid w:val="00C75C11"/>
    <w:rsid w:val="00C92CE3"/>
    <w:rsid w:val="00C92D70"/>
    <w:rsid w:val="00CA3584"/>
    <w:rsid w:val="00CB20DE"/>
    <w:rsid w:val="00CB7EEA"/>
    <w:rsid w:val="00CC0AE4"/>
    <w:rsid w:val="00CD1A6E"/>
    <w:rsid w:val="00CE1B3B"/>
    <w:rsid w:val="00CE29C8"/>
    <w:rsid w:val="00CF021F"/>
    <w:rsid w:val="00CF19F4"/>
    <w:rsid w:val="00D110E1"/>
    <w:rsid w:val="00D12035"/>
    <w:rsid w:val="00D225B8"/>
    <w:rsid w:val="00D30ADF"/>
    <w:rsid w:val="00D35436"/>
    <w:rsid w:val="00D76067"/>
    <w:rsid w:val="00D76D30"/>
    <w:rsid w:val="00D86D95"/>
    <w:rsid w:val="00D90636"/>
    <w:rsid w:val="00D9478A"/>
    <w:rsid w:val="00D961F7"/>
    <w:rsid w:val="00D97FA4"/>
    <w:rsid w:val="00DA0E1C"/>
    <w:rsid w:val="00DA3EDE"/>
    <w:rsid w:val="00DA3F16"/>
    <w:rsid w:val="00DB7E68"/>
    <w:rsid w:val="00DC3113"/>
    <w:rsid w:val="00DC3C42"/>
    <w:rsid w:val="00DC7B1D"/>
    <w:rsid w:val="00DD3141"/>
    <w:rsid w:val="00DD3AC9"/>
    <w:rsid w:val="00DE4FB1"/>
    <w:rsid w:val="00DE6F81"/>
    <w:rsid w:val="00DF3974"/>
    <w:rsid w:val="00E0310C"/>
    <w:rsid w:val="00E23D57"/>
    <w:rsid w:val="00E262C7"/>
    <w:rsid w:val="00E26F88"/>
    <w:rsid w:val="00E2780F"/>
    <w:rsid w:val="00E3759F"/>
    <w:rsid w:val="00E518BB"/>
    <w:rsid w:val="00E52A1C"/>
    <w:rsid w:val="00E62D15"/>
    <w:rsid w:val="00E70865"/>
    <w:rsid w:val="00E7333A"/>
    <w:rsid w:val="00E75BA1"/>
    <w:rsid w:val="00E80760"/>
    <w:rsid w:val="00E8307E"/>
    <w:rsid w:val="00E949E3"/>
    <w:rsid w:val="00EA758C"/>
    <w:rsid w:val="00EB0C82"/>
    <w:rsid w:val="00EB12C6"/>
    <w:rsid w:val="00EB4A69"/>
    <w:rsid w:val="00EC23DC"/>
    <w:rsid w:val="00EC3CFB"/>
    <w:rsid w:val="00ED6145"/>
    <w:rsid w:val="00ED7C74"/>
    <w:rsid w:val="00EF347F"/>
    <w:rsid w:val="00F1185E"/>
    <w:rsid w:val="00F14C88"/>
    <w:rsid w:val="00F20E17"/>
    <w:rsid w:val="00F2320D"/>
    <w:rsid w:val="00F25F88"/>
    <w:rsid w:val="00F27895"/>
    <w:rsid w:val="00F33C06"/>
    <w:rsid w:val="00F356AE"/>
    <w:rsid w:val="00F50C16"/>
    <w:rsid w:val="00F54529"/>
    <w:rsid w:val="00F54843"/>
    <w:rsid w:val="00F67562"/>
    <w:rsid w:val="00F76237"/>
    <w:rsid w:val="00F92D41"/>
    <w:rsid w:val="00FA76B8"/>
    <w:rsid w:val="00FB2B27"/>
    <w:rsid w:val="00FB735C"/>
    <w:rsid w:val="00FC7CA0"/>
    <w:rsid w:val="00FD653A"/>
    <w:rsid w:val="00FD7E32"/>
    <w:rsid w:val="00FE0CC9"/>
    <w:rsid w:val="00FE4A8D"/>
    <w:rsid w:val="00FF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4:docId w14:val="30699EEE"/>
  <w15:docId w15:val="{614FB808-EC78-4AB1-9F17-B007074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BBD"/>
    <w:pPr>
      <w:ind w:left="720"/>
      <w:contextualSpacing/>
    </w:pPr>
  </w:style>
  <w:style w:type="paragraph" w:styleId="Header">
    <w:name w:val="header"/>
    <w:basedOn w:val="Normal"/>
    <w:link w:val="HeaderChar"/>
    <w:uiPriority w:val="99"/>
    <w:unhideWhenUsed/>
    <w:rsid w:val="00814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6D"/>
  </w:style>
  <w:style w:type="paragraph" w:styleId="Footer">
    <w:name w:val="footer"/>
    <w:basedOn w:val="Normal"/>
    <w:link w:val="FooterChar"/>
    <w:uiPriority w:val="99"/>
    <w:unhideWhenUsed/>
    <w:rsid w:val="00814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6D"/>
  </w:style>
  <w:style w:type="character" w:styleId="PlaceholderText">
    <w:name w:val="Placeholder Text"/>
    <w:basedOn w:val="DefaultParagraphFont"/>
    <w:uiPriority w:val="99"/>
    <w:semiHidden/>
    <w:rsid w:val="000A5C01"/>
    <w:rPr>
      <w:color w:val="808080"/>
    </w:rPr>
  </w:style>
  <w:style w:type="paragraph" w:styleId="BalloonText">
    <w:name w:val="Balloon Text"/>
    <w:basedOn w:val="Normal"/>
    <w:link w:val="BalloonTextChar"/>
    <w:uiPriority w:val="99"/>
    <w:semiHidden/>
    <w:unhideWhenUsed/>
    <w:rsid w:val="00DC3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C42"/>
    <w:rPr>
      <w:rFonts w:ascii="Segoe UI" w:hAnsi="Segoe UI" w:cs="Segoe UI"/>
      <w:sz w:val="18"/>
      <w:szCs w:val="18"/>
    </w:rPr>
  </w:style>
  <w:style w:type="character" w:styleId="Hyperlink">
    <w:name w:val="Hyperlink"/>
    <w:basedOn w:val="DefaultParagraphFont"/>
    <w:uiPriority w:val="99"/>
    <w:unhideWhenUsed/>
    <w:rsid w:val="00F92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7C14663-2D4D-4CF1-9E95-65782050B01C}"/>
      </w:docPartPr>
      <w:docPartBody>
        <w:p w:rsidR="00FA42C4" w:rsidRDefault="00592826">
          <w:r w:rsidRPr="001945B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8B91879-3B17-422F-931F-81BA396A450F}"/>
      </w:docPartPr>
      <w:docPartBody>
        <w:p w:rsidR="00FA42C4" w:rsidRDefault="00592826">
          <w:r w:rsidRPr="001945B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26"/>
    <w:rsid w:val="00471381"/>
    <w:rsid w:val="00592826"/>
    <w:rsid w:val="00964F88"/>
    <w:rsid w:val="00FA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F88"/>
    <w:rPr>
      <w:color w:val="808080"/>
    </w:rPr>
  </w:style>
  <w:style w:type="paragraph" w:customStyle="1" w:styleId="64921EA2987C4439A8DD358CF25EE3D6">
    <w:name w:val="64921EA2987C4439A8DD358CF25EE3D6"/>
    <w:rsid w:val="00592826"/>
    <w:rPr>
      <w:rFonts w:eastAsiaTheme="minorHAnsi"/>
    </w:rPr>
  </w:style>
  <w:style w:type="paragraph" w:customStyle="1" w:styleId="A5CB1E19F606422F8BFA52C5EFF0637A">
    <w:name w:val="A5CB1E19F606422F8BFA52C5EFF0637A"/>
    <w:rsid w:val="00964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9B216-6F80-4395-AEF0-6198C560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4957</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Karch</dc:creator>
  <cp:lastModifiedBy>Cindy Karch</cp:lastModifiedBy>
  <cp:revision>2</cp:revision>
  <cp:lastPrinted>2020-01-22T20:16:00Z</cp:lastPrinted>
  <dcterms:created xsi:type="dcterms:W3CDTF">2021-09-10T01:46:00Z</dcterms:created>
  <dcterms:modified xsi:type="dcterms:W3CDTF">2021-09-10T01:46:00Z</dcterms:modified>
</cp:coreProperties>
</file>